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54" w:rsidRDefault="00157856" w:rsidP="00165C88">
      <w:r>
        <w:t xml:space="preserve">                   </w:t>
      </w:r>
      <w:r w:rsidR="00E96554">
        <w:t xml:space="preserve">                     </w:t>
      </w:r>
    </w:p>
    <w:p w:rsidR="00C87062" w:rsidRPr="00C87062" w:rsidRDefault="009E4284" w:rsidP="00C87062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t>ПРОЕКТ</w:t>
      </w:r>
    </w:p>
    <w:p w:rsidR="00C87062" w:rsidRPr="00C87062" w:rsidRDefault="00C87062" w:rsidP="00C87062">
      <w:pPr>
        <w:rPr>
          <w:rFonts w:ascii="Arial" w:hAnsi="Arial" w:cs="Arial"/>
          <w:sz w:val="24"/>
          <w:szCs w:val="24"/>
        </w:rPr>
      </w:pPr>
    </w:p>
    <w:p w:rsidR="00C87062" w:rsidRPr="00C87062" w:rsidRDefault="00C87062" w:rsidP="00C87062">
      <w:pPr>
        <w:jc w:val="center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>ПОСТАНОВЛЕНИЕ</w:t>
      </w:r>
    </w:p>
    <w:p w:rsidR="00C87062" w:rsidRPr="00C87062" w:rsidRDefault="00C87062" w:rsidP="00C87062">
      <w:pPr>
        <w:jc w:val="center"/>
        <w:rPr>
          <w:rFonts w:ascii="Arial" w:hAnsi="Arial" w:cs="Arial"/>
          <w:sz w:val="24"/>
          <w:szCs w:val="24"/>
        </w:rPr>
      </w:pPr>
    </w:p>
    <w:p w:rsidR="00856DDB" w:rsidRPr="00C87062" w:rsidRDefault="00856DDB" w:rsidP="00D4108E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87062">
        <w:rPr>
          <w:rFonts w:ascii="Arial" w:eastAsia="Arial Unicode MS" w:hAnsi="Arial" w:cs="Arial"/>
          <w:b/>
          <w:sz w:val="24"/>
          <w:szCs w:val="24"/>
        </w:rPr>
        <w:t xml:space="preserve">Порядок организации и проведения открытого конкурса на право </w:t>
      </w:r>
      <w:r w:rsidR="00D4108E" w:rsidRPr="00C8706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C87062">
        <w:rPr>
          <w:rFonts w:ascii="Arial" w:eastAsia="Arial Unicode MS" w:hAnsi="Arial" w:cs="Arial"/>
          <w:b/>
          <w:sz w:val="24"/>
          <w:szCs w:val="24"/>
        </w:rPr>
        <w:t xml:space="preserve">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C87062">
        <w:rPr>
          <w:rFonts w:ascii="Arial" w:eastAsia="Arial Unicode MS" w:hAnsi="Arial" w:cs="Arial"/>
          <w:b/>
          <w:sz w:val="24"/>
          <w:szCs w:val="24"/>
        </w:rPr>
        <w:t>Енебей-Урсаевский</w:t>
      </w:r>
      <w:proofErr w:type="spellEnd"/>
      <w:r w:rsidRPr="00C87062">
        <w:rPr>
          <w:rFonts w:ascii="Arial" w:eastAsia="Arial Unicode MS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C87062">
        <w:rPr>
          <w:rFonts w:ascii="Arial" w:eastAsia="Arial Unicode MS" w:hAnsi="Arial" w:cs="Arial"/>
          <w:b/>
          <w:sz w:val="24"/>
          <w:szCs w:val="24"/>
        </w:rPr>
        <w:t>Миякинский</w:t>
      </w:r>
      <w:proofErr w:type="spellEnd"/>
      <w:r w:rsidRPr="00C87062">
        <w:rPr>
          <w:rFonts w:ascii="Arial" w:eastAsia="Arial Unicode MS" w:hAnsi="Arial" w:cs="Arial"/>
          <w:b/>
          <w:sz w:val="24"/>
          <w:szCs w:val="24"/>
        </w:rPr>
        <w:t xml:space="preserve"> район</w:t>
      </w:r>
      <w:r w:rsidR="00D4108E" w:rsidRPr="00C8706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C87062">
        <w:rPr>
          <w:rFonts w:ascii="Arial" w:eastAsia="Arial Unicode MS" w:hAnsi="Arial" w:cs="Arial"/>
          <w:b/>
          <w:sz w:val="24"/>
          <w:szCs w:val="24"/>
        </w:rPr>
        <w:t xml:space="preserve"> Республики Башкортостан</w:t>
      </w:r>
    </w:p>
    <w:p w:rsidR="00A75A81" w:rsidRPr="00C87062" w:rsidRDefault="00A75A81" w:rsidP="00D4108E">
      <w:pPr>
        <w:jc w:val="center"/>
        <w:rPr>
          <w:rStyle w:val="FontStyle36"/>
          <w:rFonts w:ascii="Arial" w:eastAsia="Arial Unicode MS" w:hAnsi="Arial" w:cs="Arial"/>
          <w:b/>
        </w:rPr>
      </w:pP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eastAsia="Arial Unicode MS" w:hAnsi="Arial" w:cs="Arial"/>
        </w:rPr>
      </w:pPr>
      <w:r w:rsidRPr="00C87062">
        <w:rPr>
          <w:rStyle w:val="FontStyle36"/>
          <w:rFonts w:ascii="Arial" w:eastAsia="Arial Unicode MS" w:hAnsi="Arial" w:cs="Arial"/>
          <w:b/>
        </w:rPr>
        <w:t xml:space="preserve">    </w:t>
      </w:r>
      <w:proofErr w:type="gramStart"/>
      <w:r w:rsidRPr="00C87062">
        <w:rPr>
          <w:rStyle w:val="FontStyle36"/>
          <w:rFonts w:ascii="Arial" w:eastAsia="Arial Unicode MS" w:hAnsi="Arial" w:cs="Arial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eastAsia="Arial Unicode MS" w:hAnsi="Arial" w:cs="Arial"/>
        </w:rPr>
        <w:t xml:space="preserve"> сельсовет муниципального района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Миякинский</w:t>
      </w:r>
      <w:proofErr w:type="spellEnd"/>
      <w:r w:rsidRPr="00C87062">
        <w:rPr>
          <w:rStyle w:val="FontStyle36"/>
          <w:rFonts w:ascii="Arial" w:eastAsia="Arial Unicode MS" w:hAnsi="Arial" w:cs="Arial"/>
        </w:rPr>
        <w:t xml:space="preserve"> район Республики Башкортостан, в соответствии со статьями 39.33, 39.36 Земельного кодекса Российской Федерации, Федеральным законом от 28.12.2009 № 381-ФЗ «Об основах регулирования торговой деятельности в Российской Федерации», распоряжением Правительства Российской Федерации от 30.01.2021 № 208 «О рекомендациях органам исполнительной власти субъектов Российской Федерации и</w:t>
      </w:r>
      <w:proofErr w:type="gramEnd"/>
      <w:r w:rsidRPr="00C87062">
        <w:rPr>
          <w:rStyle w:val="FontStyle36"/>
          <w:rFonts w:ascii="Arial" w:eastAsia="Arial Unicode MS" w:hAnsi="Arial" w:cs="Arial"/>
        </w:rPr>
        <w:t xml:space="preserve"> </w:t>
      </w:r>
      <w:proofErr w:type="gramStart"/>
      <w:r w:rsidRPr="00C87062">
        <w:rPr>
          <w:rStyle w:val="FontStyle36"/>
          <w:rFonts w:ascii="Arial" w:eastAsia="Arial Unicode MS" w:hAnsi="Arial" w:cs="Arial"/>
        </w:rPr>
        <w:t>органам местного самоуправления по вопросу о новых возможностях для розничного сбыта товаров», постановлением Правительства Республики Башкортостан 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постановлением Правительства Республики Башкортостан  от 09.09.2022 № 534, постановлением Правительства Российской Федерации от 12.03.2022 № 353 "Об особенностях разрешительной деятельности в Российской Федерации в 2022 году", распоряжением</w:t>
      </w:r>
      <w:proofErr w:type="gramEnd"/>
      <w:r w:rsidRPr="00C87062">
        <w:rPr>
          <w:rStyle w:val="FontStyle36"/>
          <w:rFonts w:ascii="Arial" w:eastAsia="Arial Unicode MS" w:hAnsi="Arial" w:cs="Arial"/>
        </w:rPr>
        <w:t xml:space="preserve"> Правительства Республики Башкортостан от 17 мая 2021 года №389-р, руководствуясь ч. 6 ст. 43 Федерального закона  от 06.10.2003 № 131-ФЗ «Об общих принципах организации местного самоуправления в Российской Федерации», </w:t>
      </w:r>
    </w:p>
    <w:p w:rsidR="00B50C77" w:rsidRPr="00C87062" w:rsidRDefault="00B50C77" w:rsidP="00B352E5">
      <w:pPr>
        <w:pStyle w:val="Style6"/>
        <w:widowControl/>
        <w:spacing w:line="240" w:lineRule="auto"/>
        <w:ind w:firstLine="567"/>
        <w:jc w:val="left"/>
        <w:rPr>
          <w:rStyle w:val="FontStyle36"/>
          <w:rFonts w:ascii="Arial" w:eastAsia="Arial Unicode MS" w:hAnsi="Arial" w:cs="Arial"/>
        </w:rPr>
      </w:pPr>
      <w:r w:rsidRPr="00C87062">
        <w:rPr>
          <w:rStyle w:val="FontStyle36"/>
          <w:rFonts w:ascii="Arial" w:eastAsia="Arial Unicode MS" w:hAnsi="Arial" w:cs="Arial"/>
        </w:rPr>
        <w:t>ПОСТАНОВЛЯЮ:</w:t>
      </w:r>
    </w:p>
    <w:p w:rsidR="00B50C77" w:rsidRPr="00C87062" w:rsidRDefault="00856DDB" w:rsidP="00755019">
      <w:pPr>
        <w:pStyle w:val="Style6"/>
        <w:widowControl/>
        <w:spacing w:line="240" w:lineRule="auto"/>
        <w:ind w:firstLine="567"/>
        <w:rPr>
          <w:rStyle w:val="FontStyle36"/>
          <w:rFonts w:ascii="Arial" w:eastAsia="Arial Unicode MS" w:hAnsi="Arial" w:cs="Arial"/>
        </w:rPr>
      </w:pPr>
      <w:r w:rsidRPr="00C87062">
        <w:rPr>
          <w:rStyle w:val="FontStyle36"/>
          <w:rFonts w:ascii="Arial" w:eastAsia="Arial Unicode MS" w:hAnsi="Arial" w:cs="Arial"/>
        </w:rPr>
        <w:t>1</w:t>
      </w:r>
      <w:r w:rsidR="00B50C77" w:rsidRPr="00C87062">
        <w:rPr>
          <w:rStyle w:val="FontStyle36"/>
          <w:rFonts w:ascii="Arial" w:eastAsia="Arial Unicode MS" w:hAnsi="Arial" w:cs="Arial"/>
        </w:rPr>
        <w:t xml:space="preserve">.Утвердить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Енебей-Урсаевский</w:t>
      </w:r>
      <w:proofErr w:type="spellEnd"/>
      <w:r w:rsidR="00B50C77" w:rsidRPr="00C87062">
        <w:rPr>
          <w:rStyle w:val="FontStyle36"/>
          <w:rFonts w:ascii="Arial" w:eastAsia="Arial Unicode MS" w:hAnsi="Arial" w:cs="Arial"/>
        </w:rPr>
        <w:t xml:space="preserve"> сельсовет муниципального района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Миякинский</w:t>
      </w:r>
      <w:proofErr w:type="spellEnd"/>
      <w:r w:rsidR="00B50C77" w:rsidRPr="00C87062">
        <w:rPr>
          <w:rStyle w:val="FontStyle36"/>
          <w:rFonts w:ascii="Arial" w:eastAsia="Arial Unicode MS" w:hAnsi="Arial" w:cs="Arial"/>
        </w:rPr>
        <w:t xml:space="preserve"> район Республики Башкортостан в новой редакции согласно приложению № </w:t>
      </w:r>
      <w:r w:rsidRPr="00C87062">
        <w:rPr>
          <w:rStyle w:val="FontStyle36"/>
          <w:rFonts w:ascii="Arial" w:eastAsia="Arial Unicode MS" w:hAnsi="Arial" w:cs="Arial"/>
        </w:rPr>
        <w:t>1</w:t>
      </w:r>
      <w:r w:rsidR="00B50C77" w:rsidRPr="00C87062">
        <w:rPr>
          <w:rStyle w:val="FontStyle36"/>
          <w:rFonts w:ascii="Arial" w:eastAsia="Arial Unicode MS" w:hAnsi="Arial" w:cs="Arial"/>
        </w:rPr>
        <w:t>.</w:t>
      </w:r>
    </w:p>
    <w:p w:rsidR="00651E5A" w:rsidRPr="00C87062" w:rsidRDefault="00856DDB" w:rsidP="00D4108E">
      <w:pPr>
        <w:pStyle w:val="Style6"/>
        <w:widowControl/>
        <w:spacing w:line="240" w:lineRule="auto"/>
        <w:ind w:firstLine="567"/>
        <w:rPr>
          <w:rStyle w:val="FontStyle36"/>
          <w:rFonts w:ascii="Arial" w:eastAsia="Arial Unicode MS" w:hAnsi="Arial" w:cs="Arial"/>
        </w:rPr>
      </w:pPr>
      <w:r w:rsidRPr="00C87062">
        <w:rPr>
          <w:rStyle w:val="FontStyle36"/>
          <w:rFonts w:ascii="Arial" w:eastAsia="Arial Unicode MS" w:hAnsi="Arial" w:cs="Arial"/>
        </w:rPr>
        <w:t>2</w:t>
      </w:r>
      <w:r w:rsidR="00B50C77" w:rsidRPr="00C87062">
        <w:rPr>
          <w:rStyle w:val="FontStyle36"/>
          <w:rFonts w:ascii="Arial" w:eastAsia="Arial Unicode MS" w:hAnsi="Arial" w:cs="Arial"/>
        </w:rPr>
        <w:t xml:space="preserve">.Утвердить порядок определения платы за место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Енебей-Урсаевский</w:t>
      </w:r>
      <w:proofErr w:type="spellEnd"/>
      <w:r w:rsidR="00B50C77" w:rsidRPr="00C87062">
        <w:rPr>
          <w:rStyle w:val="FontStyle36"/>
          <w:rFonts w:ascii="Arial" w:eastAsia="Arial Unicode MS" w:hAnsi="Arial" w:cs="Arial"/>
        </w:rPr>
        <w:t xml:space="preserve"> сельсовет муниципального района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Миякинский</w:t>
      </w:r>
      <w:proofErr w:type="spellEnd"/>
      <w:r w:rsidR="00B50C77" w:rsidRPr="00C87062">
        <w:rPr>
          <w:rStyle w:val="FontStyle36"/>
          <w:rFonts w:ascii="Arial" w:eastAsia="Arial Unicode MS" w:hAnsi="Arial" w:cs="Arial"/>
        </w:rPr>
        <w:t xml:space="preserve"> район Республики Башкортостан согласно приложению №</w:t>
      </w:r>
      <w:r w:rsidRPr="00C87062">
        <w:rPr>
          <w:rStyle w:val="FontStyle36"/>
          <w:rFonts w:ascii="Arial" w:eastAsia="Arial Unicode MS" w:hAnsi="Arial" w:cs="Arial"/>
        </w:rPr>
        <w:t xml:space="preserve"> 2</w:t>
      </w:r>
      <w:r w:rsidR="00B50C77" w:rsidRPr="00C87062">
        <w:rPr>
          <w:rStyle w:val="FontStyle36"/>
          <w:rFonts w:ascii="Arial" w:eastAsia="Arial Unicode MS" w:hAnsi="Arial" w:cs="Arial"/>
        </w:rPr>
        <w:t>.</w:t>
      </w:r>
    </w:p>
    <w:p w:rsidR="00A75A81" w:rsidRPr="00C87062" w:rsidRDefault="00A75A81" w:rsidP="00D4108E">
      <w:pPr>
        <w:pStyle w:val="Style6"/>
        <w:widowControl/>
        <w:spacing w:line="240" w:lineRule="auto"/>
        <w:ind w:firstLine="567"/>
        <w:rPr>
          <w:rStyle w:val="FontStyle36"/>
          <w:rFonts w:ascii="Arial" w:eastAsia="Arial Unicode MS" w:hAnsi="Arial" w:cs="Arial"/>
        </w:rPr>
      </w:pPr>
    </w:p>
    <w:p w:rsidR="00B50C77" w:rsidRPr="00C87062" w:rsidRDefault="00856DDB" w:rsidP="00755019">
      <w:pPr>
        <w:pStyle w:val="Style6"/>
        <w:widowControl/>
        <w:spacing w:line="240" w:lineRule="auto"/>
        <w:ind w:firstLine="567"/>
        <w:rPr>
          <w:rStyle w:val="FontStyle36"/>
          <w:rFonts w:ascii="Arial" w:eastAsia="Arial Unicode MS" w:hAnsi="Arial" w:cs="Arial"/>
        </w:rPr>
      </w:pPr>
      <w:r w:rsidRPr="00C87062">
        <w:rPr>
          <w:rStyle w:val="FontStyle36"/>
          <w:rFonts w:ascii="Arial" w:eastAsia="Arial Unicode MS" w:hAnsi="Arial" w:cs="Arial"/>
        </w:rPr>
        <w:t>3</w:t>
      </w:r>
      <w:r w:rsidR="00B50C77" w:rsidRPr="00C87062">
        <w:rPr>
          <w:rStyle w:val="FontStyle36"/>
          <w:rFonts w:ascii="Arial" w:eastAsia="Arial Unicode MS" w:hAnsi="Arial" w:cs="Arial"/>
        </w:rPr>
        <w:t xml:space="preserve">.Утвердить типовую форму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Енебей-Урсаевский</w:t>
      </w:r>
      <w:proofErr w:type="spellEnd"/>
      <w:r w:rsidR="00B50C77" w:rsidRPr="00C87062">
        <w:rPr>
          <w:rStyle w:val="FontStyle36"/>
          <w:rFonts w:ascii="Arial" w:eastAsia="Arial Unicode MS" w:hAnsi="Arial" w:cs="Arial"/>
        </w:rPr>
        <w:t xml:space="preserve"> сельсовет муниципального района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Миякинский</w:t>
      </w:r>
      <w:proofErr w:type="spellEnd"/>
      <w:r w:rsidR="00B50C77" w:rsidRPr="00C87062">
        <w:rPr>
          <w:rStyle w:val="FontStyle36"/>
          <w:rFonts w:ascii="Arial" w:eastAsia="Arial Unicode MS" w:hAnsi="Arial" w:cs="Arial"/>
        </w:rPr>
        <w:t xml:space="preserve"> район Республики Башкортостан  согласно приложению № </w:t>
      </w:r>
      <w:r w:rsidRPr="00C87062">
        <w:rPr>
          <w:rStyle w:val="FontStyle36"/>
          <w:rFonts w:ascii="Arial" w:eastAsia="Arial Unicode MS" w:hAnsi="Arial" w:cs="Arial"/>
        </w:rPr>
        <w:t>3</w:t>
      </w:r>
      <w:r w:rsidR="00B50C77" w:rsidRPr="00C87062">
        <w:rPr>
          <w:rStyle w:val="FontStyle36"/>
          <w:rFonts w:ascii="Arial" w:eastAsia="Arial Unicode MS" w:hAnsi="Arial" w:cs="Arial"/>
        </w:rPr>
        <w:t>.</w:t>
      </w:r>
    </w:p>
    <w:p w:rsidR="00B50C77" w:rsidRPr="00C87062" w:rsidRDefault="00B50C77" w:rsidP="00755019">
      <w:pPr>
        <w:tabs>
          <w:tab w:val="left" w:pos="567"/>
        </w:tabs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C87062">
        <w:rPr>
          <w:rStyle w:val="FontStyle36"/>
          <w:rFonts w:ascii="Arial" w:eastAsia="Arial Unicode MS" w:hAnsi="Arial" w:cs="Arial"/>
        </w:rPr>
        <w:t xml:space="preserve">  </w:t>
      </w:r>
      <w:r w:rsidR="00856DDB" w:rsidRPr="00C87062">
        <w:rPr>
          <w:rStyle w:val="FontStyle36"/>
          <w:rFonts w:ascii="Arial" w:eastAsia="Arial Unicode MS" w:hAnsi="Arial" w:cs="Arial"/>
        </w:rPr>
        <w:t>4</w:t>
      </w:r>
      <w:r w:rsidRPr="00C87062">
        <w:rPr>
          <w:rStyle w:val="FontStyle36"/>
          <w:rFonts w:ascii="Arial" w:eastAsia="Arial Unicode MS" w:hAnsi="Arial" w:cs="Arial"/>
        </w:rPr>
        <w:t>.</w:t>
      </w:r>
      <w:r w:rsidRPr="00C87062">
        <w:rPr>
          <w:rFonts w:ascii="Arial" w:eastAsia="Arial Unicode MS" w:hAnsi="Arial" w:cs="Arial"/>
          <w:color w:val="000000"/>
          <w:sz w:val="24"/>
          <w:szCs w:val="24"/>
        </w:rPr>
        <w:t xml:space="preserve"> Настоящее постановление разместить на официальном сайте </w:t>
      </w:r>
      <w:r w:rsidRPr="00C87062">
        <w:rPr>
          <w:rFonts w:ascii="Arial" w:eastAsia="Arial Unicode MS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A831C2" w:rsidRPr="00C87062">
        <w:rPr>
          <w:rStyle w:val="FontStyle36"/>
          <w:rFonts w:ascii="Arial" w:eastAsia="Arial Unicode MS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eastAsia="Arial Unicode MS" w:hAnsi="Arial" w:cs="Arial"/>
        </w:rPr>
        <w:t xml:space="preserve"> </w:t>
      </w:r>
      <w:r w:rsidRPr="00C87062">
        <w:rPr>
          <w:rFonts w:ascii="Arial" w:eastAsia="Arial Unicode MS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="00A831C2" w:rsidRPr="00C87062">
        <w:rPr>
          <w:rFonts w:ascii="Arial" w:eastAsia="Arial Unicode MS" w:hAnsi="Arial" w:cs="Arial"/>
          <w:sz w:val="24"/>
          <w:szCs w:val="24"/>
        </w:rPr>
        <w:t>Миякинский</w:t>
      </w:r>
      <w:proofErr w:type="spellEnd"/>
      <w:r w:rsidRPr="00C87062">
        <w:rPr>
          <w:rFonts w:ascii="Arial" w:eastAsia="Arial Unicode MS" w:hAnsi="Arial" w:cs="Arial"/>
          <w:sz w:val="24"/>
          <w:szCs w:val="24"/>
        </w:rPr>
        <w:t xml:space="preserve">  район Республики Башкортостан.</w:t>
      </w:r>
    </w:p>
    <w:p w:rsidR="00E96554" w:rsidRPr="00C87062" w:rsidRDefault="00B50C77" w:rsidP="00D4108E">
      <w:pPr>
        <w:tabs>
          <w:tab w:val="left" w:pos="567"/>
        </w:tabs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C87062">
        <w:rPr>
          <w:rFonts w:ascii="Arial" w:eastAsia="Arial Unicode MS" w:hAnsi="Arial" w:cs="Arial"/>
          <w:sz w:val="24"/>
          <w:szCs w:val="24"/>
        </w:rPr>
        <w:t xml:space="preserve">  </w:t>
      </w:r>
      <w:r w:rsidR="00856DDB" w:rsidRPr="00C87062">
        <w:rPr>
          <w:rFonts w:ascii="Arial" w:eastAsia="Arial Unicode MS" w:hAnsi="Arial" w:cs="Arial"/>
          <w:sz w:val="24"/>
          <w:szCs w:val="24"/>
        </w:rPr>
        <w:t>5</w:t>
      </w:r>
      <w:r w:rsidRPr="00C87062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Pr="00C87062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C87062">
        <w:rPr>
          <w:rFonts w:ascii="Arial" w:eastAsia="Arial Unicode MS" w:hAnsi="Arial" w:cs="Arial"/>
          <w:sz w:val="24"/>
          <w:szCs w:val="24"/>
        </w:rPr>
        <w:t xml:space="preserve">  выполнением настоящего </w:t>
      </w:r>
      <w:r w:rsidR="00A831C2" w:rsidRPr="00C87062">
        <w:rPr>
          <w:rFonts w:ascii="Arial" w:eastAsia="Arial Unicode MS" w:hAnsi="Arial" w:cs="Arial"/>
          <w:sz w:val="24"/>
          <w:szCs w:val="24"/>
        </w:rPr>
        <w:t>постановления оставляю за собой.</w:t>
      </w:r>
      <w:r w:rsidR="00A831C2" w:rsidRPr="00C87062">
        <w:rPr>
          <w:rFonts w:ascii="Arial" w:eastAsia="Arial Unicode MS" w:hAnsi="Arial" w:cs="Arial"/>
          <w:b/>
          <w:sz w:val="24"/>
          <w:szCs w:val="24"/>
          <w:lang w:val="tt-RU"/>
        </w:rPr>
        <w:t xml:space="preserve">                 </w:t>
      </w:r>
    </w:p>
    <w:p w:rsidR="00A75A81" w:rsidRDefault="00A75A81" w:rsidP="00D4108E">
      <w:pPr>
        <w:jc w:val="both"/>
        <w:rPr>
          <w:spacing w:val="-14"/>
          <w:szCs w:val="28"/>
        </w:rPr>
      </w:pPr>
    </w:p>
    <w:p w:rsidR="009E4284" w:rsidRDefault="009E4284" w:rsidP="00D4108E">
      <w:pPr>
        <w:jc w:val="both"/>
        <w:rPr>
          <w:spacing w:val="-14"/>
          <w:szCs w:val="28"/>
        </w:rPr>
      </w:pPr>
    </w:p>
    <w:p w:rsidR="009E4284" w:rsidRDefault="009E4284" w:rsidP="00D4108E">
      <w:pPr>
        <w:jc w:val="both"/>
        <w:rPr>
          <w:spacing w:val="-14"/>
          <w:szCs w:val="28"/>
        </w:rPr>
      </w:pPr>
    </w:p>
    <w:p w:rsidR="009E4284" w:rsidRDefault="009E4284" w:rsidP="00D4108E">
      <w:pPr>
        <w:jc w:val="both"/>
        <w:rPr>
          <w:spacing w:val="-14"/>
          <w:szCs w:val="28"/>
        </w:rPr>
      </w:pPr>
    </w:p>
    <w:p w:rsidR="009E4284" w:rsidRPr="00A75A81" w:rsidRDefault="009E4284" w:rsidP="00D4108E">
      <w:pPr>
        <w:jc w:val="both"/>
        <w:rPr>
          <w:spacing w:val="-14"/>
          <w:szCs w:val="28"/>
        </w:rPr>
      </w:pPr>
    </w:p>
    <w:p w:rsidR="00B50C77" w:rsidRPr="00C87062" w:rsidRDefault="00B50C77" w:rsidP="00B50C77">
      <w:pPr>
        <w:pStyle w:val="Style9"/>
        <w:widowControl/>
        <w:ind w:firstLine="720"/>
        <w:jc w:val="right"/>
        <w:rPr>
          <w:rFonts w:ascii="Arial" w:hAnsi="Arial" w:cs="Arial"/>
        </w:rPr>
      </w:pPr>
      <w:r w:rsidRPr="00C87062">
        <w:rPr>
          <w:rFonts w:ascii="Arial" w:hAnsi="Arial" w:cs="Arial"/>
        </w:rPr>
        <w:lastRenderedPageBreak/>
        <w:t xml:space="preserve">Приложение № </w:t>
      </w:r>
      <w:r w:rsidR="00856DDB" w:rsidRPr="00C87062">
        <w:rPr>
          <w:rFonts w:ascii="Arial" w:hAnsi="Arial" w:cs="Arial"/>
        </w:rPr>
        <w:t>1</w:t>
      </w:r>
      <w:r w:rsidRPr="00C87062">
        <w:rPr>
          <w:rFonts w:ascii="Arial" w:hAnsi="Arial" w:cs="Arial"/>
        </w:rPr>
        <w:t xml:space="preserve"> </w:t>
      </w:r>
    </w:p>
    <w:p w:rsidR="00B50C77" w:rsidRPr="00C87062" w:rsidRDefault="00B50C77" w:rsidP="00B50C77">
      <w:pPr>
        <w:pStyle w:val="Style9"/>
        <w:widowControl/>
        <w:ind w:firstLine="720"/>
        <w:jc w:val="right"/>
        <w:rPr>
          <w:rFonts w:ascii="Arial" w:hAnsi="Arial" w:cs="Arial"/>
        </w:rPr>
      </w:pPr>
      <w:r w:rsidRPr="00C87062">
        <w:rPr>
          <w:rFonts w:ascii="Arial" w:hAnsi="Arial" w:cs="Arial"/>
        </w:rPr>
        <w:t xml:space="preserve">к постановлению </w:t>
      </w:r>
      <w:r w:rsidR="008F1460" w:rsidRPr="00C87062">
        <w:rPr>
          <w:rFonts w:ascii="Arial" w:hAnsi="Arial" w:cs="Arial"/>
        </w:rPr>
        <w:t xml:space="preserve"> </w:t>
      </w:r>
      <w:r w:rsidRPr="00C87062">
        <w:rPr>
          <w:rFonts w:ascii="Arial" w:hAnsi="Arial" w:cs="Arial"/>
        </w:rPr>
        <w:t xml:space="preserve"> </w:t>
      </w:r>
      <w:proofErr w:type="gramStart"/>
      <w:r w:rsidRPr="00C87062">
        <w:rPr>
          <w:rFonts w:ascii="Arial" w:hAnsi="Arial" w:cs="Arial"/>
        </w:rPr>
        <w:t>сельского</w:t>
      </w:r>
      <w:proofErr w:type="gramEnd"/>
    </w:p>
    <w:p w:rsidR="00B50C77" w:rsidRPr="00C87062" w:rsidRDefault="00B50C77" w:rsidP="00B50C77">
      <w:pPr>
        <w:pStyle w:val="Style9"/>
        <w:widowControl/>
        <w:ind w:firstLine="720"/>
        <w:jc w:val="right"/>
        <w:rPr>
          <w:rStyle w:val="FontStyle36"/>
          <w:rFonts w:ascii="Arial" w:hAnsi="Arial" w:cs="Arial"/>
        </w:rPr>
      </w:pPr>
      <w:r w:rsidRPr="00C87062">
        <w:rPr>
          <w:rFonts w:ascii="Arial" w:hAnsi="Arial" w:cs="Arial"/>
        </w:rPr>
        <w:t xml:space="preserve">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</w:t>
      </w:r>
      <w:r w:rsidRPr="00C87062">
        <w:rPr>
          <w:rFonts w:ascii="Arial" w:hAnsi="Arial" w:cs="Arial"/>
        </w:rPr>
        <w:t>сельсовет</w:t>
      </w:r>
    </w:p>
    <w:p w:rsidR="00B50C77" w:rsidRPr="00C87062" w:rsidRDefault="008F1460" w:rsidP="008F1460">
      <w:pPr>
        <w:pStyle w:val="Style9"/>
        <w:widowControl/>
        <w:ind w:firstLine="720"/>
        <w:jc w:val="righ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 </w:t>
      </w:r>
      <w:r w:rsidR="009E4284">
        <w:rPr>
          <w:rStyle w:val="FontStyle36"/>
          <w:rFonts w:ascii="Arial" w:hAnsi="Arial" w:cs="Arial"/>
        </w:rPr>
        <w:t xml:space="preserve">  </w:t>
      </w:r>
      <w:r w:rsidR="00B50C77" w:rsidRPr="00C87062">
        <w:rPr>
          <w:rStyle w:val="FontStyle36"/>
          <w:rFonts w:ascii="Arial" w:hAnsi="Arial" w:cs="Arial"/>
        </w:rPr>
        <w:t>года №</w:t>
      </w:r>
      <w:r w:rsidR="00651E5A" w:rsidRPr="00C87062">
        <w:rPr>
          <w:rStyle w:val="FontStyle36"/>
          <w:rFonts w:ascii="Arial" w:hAnsi="Arial" w:cs="Arial"/>
        </w:rPr>
        <w:t xml:space="preserve"> </w:t>
      </w:r>
      <w:r w:rsidR="009E4284">
        <w:rPr>
          <w:rStyle w:val="FontStyle36"/>
          <w:rFonts w:ascii="Arial" w:hAnsi="Arial" w:cs="Arial"/>
        </w:rPr>
        <w:t xml:space="preserve"> </w:t>
      </w:r>
      <w:r w:rsidR="00856DDB" w:rsidRPr="00C87062">
        <w:rPr>
          <w:rStyle w:val="FontStyle36"/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</w:rPr>
        <w:t xml:space="preserve"> </w:t>
      </w:r>
    </w:p>
    <w:p w:rsidR="00B50C77" w:rsidRPr="00C87062" w:rsidRDefault="00B50C77" w:rsidP="00B50C77">
      <w:pPr>
        <w:pStyle w:val="Style7"/>
        <w:widowControl/>
        <w:ind w:firstLine="720"/>
        <w:rPr>
          <w:rFonts w:ascii="Arial" w:hAnsi="Arial" w:cs="Arial"/>
        </w:rPr>
      </w:pPr>
    </w:p>
    <w:p w:rsidR="00B50C77" w:rsidRPr="00C87062" w:rsidRDefault="00B50C77" w:rsidP="00347FA5">
      <w:pPr>
        <w:pStyle w:val="Style7"/>
        <w:widowControl/>
        <w:ind w:firstLine="567"/>
        <w:rPr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 xml:space="preserve">Порядок организации и проведения открытого конкурса </w:t>
      </w:r>
      <w:r w:rsidR="008F1460" w:rsidRPr="00C87062">
        <w:rPr>
          <w:rStyle w:val="FontStyle36"/>
          <w:rFonts w:ascii="Arial" w:hAnsi="Arial" w:cs="Arial"/>
          <w:b/>
        </w:rPr>
        <w:t xml:space="preserve"> </w:t>
      </w:r>
      <w:r w:rsidRPr="00C87062">
        <w:rPr>
          <w:rStyle w:val="FontStyle36"/>
          <w:rFonts w:ascii="Arial" w:hAnsi="Arial" w:cs="Arial"/>
          <w:b/>
        </w:rPr>
        <w:t xml:space="preserve">на право заключения договора на размещение </w:t>
      </w:r>
      <w:r w:rsidR="008F1460" w:rsidRPr="00C87062">
        <w:rPr>
          <w:rStyle w:val="FontStyle36"/>
          <w:rFonts w:ascii="Arial" w:hAnsi="Arial" w:cs="Arial"/>
          <w:b/>
        </w:rPr>
        <w:t xml:space="preserve"> </w:t>
      </w:r>
      <w:r w:rsidRPr="00C87062">
        <w:rPr>
          <w:rStyle w:val="FontStyle36"/>
          <w:rFonts w:ascii="Arial" w:hAnsi="Arial" w:cs="Arial"/>
          <w:b/>
        </w:rPr>
        <w:t xml:space="preserve">нестационарного торгового объекта (объекта по оказанию услуг) на территории  сельского поселения </w:t>
      </w:r>
      <w:proofErr w:type="spellStart"/>
      <w:r w:rsidR="00A831C2" w:rsidRPr="00C87062">
        <w:rPr>
          <w:rFonts w:ascii="Arial" w:hAnsi="Arial" w:cs="Arial"/>
          <w:b/>
        </w:rPr>
        <w:t>Енебей-Урсаевский</w:t>
      </w:r>
      <w:proofErr w:type="spellEnd"/>
      <w:r w:rsidRPr="00C87062">
        <w:rPr>
          <w:rFonts w:ascii="Arial" w:hAnsi="Arial" w:cs="Arial"/>
          <w:b/>
        </w:rPr>
        <w:t xml:space="preserve"> </w:t>
      </w:r>
      <w:r w:rsidRPr="00C87062">
        <w:rPr>
          <w:rStyle w:val="FontStyle36"/>
          <w:rFonts w:ascii="Arial" w:hAnsi="Arial" w:cs="Arial"/>
          <w:b/>
        </w:rPr>
        <w:t xml:space="preserve">  сельсовет муниципального района </w:t>
      </w:r>
      <w:r w:rsidR="008F1460" w:rsidRPr="00C87062">
        <w:rPr>
          <w:rStyle w:val="FontStyle36"/>
          <w:rFonts w:ascii="Arial" w:hAnsi="Arial" w:cs="Arial"/>
          <w:b/>
        </w:rPr>
        <w:t xml:space="preserve"> </w:t>
      </w:r>
      <w:proofErr w:type="spellStart"/>
      <w:r w:rsidR="00A831C2" w:rsidRPr="00C87062">
        <w:rPr>
          <w:rStyle w:val="FontStyle36"/>
          <w:rFonts w:ascii="Arial" w:hAnsi="Arial" w:cs="Arial"/>
          <w:b/>
        </w:rPr>
        <w:t>Миякинский</w:t>
      </w:r>
      <w:proofErr w:type="spellEnd"/>
      <w:r w:rsidRPr="00C87062">
        <w:rPr>
          <w:rStyle w:val="FontStyle36"/>
          <w:rFonts w:ascii="Arial" w:hAnsi="Arial" w:cs="Arial"/>
          <w:b/>
        </w:rPr>
        <w:t xml:space="preserve">  район Республики Башкортостан</w:t>
      </w:r>
    </w:p>
    <w:p w:rsidR="00B50C77" w:rsidRPr="00C87062" w:rsidRDefault="00B50C77" w:rsidP="00B50C77">
      <w:pPr>
        <w:pStyle w:val="Style7"/>
        <w:widowControl/>
        <w:ind w:firstLine="720"/>
        <w:rPr>
          <w:rFonts w:ascii="Arial" w:hAnsi="Arial" w:cs="Arial"/>
        </w:rPr>
      </w:pPr>
    </w:p>
    <w:p w:rsidR="00B50C77" w:rsidRPr="00C87062" w:rsidRDefault="00B50C77" w:rsidP="008F1460">
      <w:pPr>
        <w:pStyle w:val="Style7"/>
        <w:widowControl/>
        <w:numPr>
          <w:ilvl w:val="0"/>
          <w:numId w:val="17"/>
        </w:numPr>
        <w:ind w:left="0" w:firstLine="0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>Организация открытого конкурса на право заключения договора</w:t>
      </w:r>
    </w:p>
    <w:p w:rsidR="00B50C77" w:rsidRPr="00C87062" w:rsidRDefault="00B50C77" w:rsidP="008F1460">
      <w:pPr>
        <w:pStyle w:val="Style7"/>
        <w:widowControl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>на размещение не</w:t>
      </w:r>
      <w:r w:rsidR="008F1460" w:rsidRPr="00C87062">
        <w:rPr>
          <w:rStyle w:val="FontStyle36"/>
          <w:rFonts w:ascii="Arial" w:hAnsi="Arial" w:cs="Arial"/>
          <w:b/>
        </w:rPr>
        <w:t>стационарного торгового объекта</w:t>
      </w:r>
      <w:r w:rsidRPr="00C87062">
        <w:rPr>
          <w:rStyle w:val="FontStyle36"/>
          <w:rFonts w:ascii="Arial" w:hAnsi="Arial" w:cs="Arial"/>
          <w:b/>
        </w:rPr>
        <w:t xml:space="preserve"> (объекта по оказанию услуг)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0"/>
        <w:rPr>
          <w:rFonts w:ascii="Arial" w:hAnsi="Arial" w:cs="Arial"/>
          <w:b/>
        </w:rPr>
      </w:pP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В соответствии со схемой размещения нестационарных торговых объектов (объектов по оказанию услуг) (далее - НТО) Администрация 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 муниципального района 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район Республики Башкортостан проводятся торги в виде открытого конкурса, предметом которого является приобретение права на заключение договора на размещение НТО.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Конкурс организуется Администрацией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район Республики Башкортостан (далее - Организатор конкурса).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proofErr w:type="gramStart"/>
      <w:r w:rsidRPr="00C87062">
        <w:rPr>
          <w:rStyle w:val="FontStyle36"/>
          <w:rFonts w:ascii="Arial" w:hAnsi="Arial" w:cs="Arial"/>
        </w:rPr>
        <w:t xml:space="preserve">Участником конкурса может быть любое юридическое лицо, индивидуальный предприниматель или </w:t>
      </w:r>
      <w:proofErr w:type="spellStart"/>
      <w:r w:rsidRPr="00C87062">
        <w:rPr>
          <w:rStyle w:val="FontStyle36"/>
          <w:rFonts w:ascii="Arial" w:hAnsi="Arial" w:cs="Arial"/>
        </w:rPr>
        <w:t>самозанятый</w:t>
      </w:r>
      <w:proofErr w:type="spellEnd"/>
      <w:r w:rsidRPr="00C87062">
        <w:rPr>
          <w:rStyle w:val="FontStyle36"/>
          <w:rFonts w:ascii="Arial" w:hAnsi="Arial" w:cs="Arial"/>
        </w:rPr>
        <w:t xml:space="preserve"> (физическое лицо, не являющееся индивидуальным предпринимателем и применяющий специальный налоговый режим "Налог на профессиональный доход"), зарегистрированные в установленном законодательством Российской Федерации порядке.</w:t>
      </w:r>
      <w:proofErr w:type="gramEnd"/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Fonts w:ascii="Arial" w:hAnsi="Arial" w:cs="Arial"/>
          <w:color w:val="000000"/>
        </w:rPr>
      </w:pPr>
      <w:r w:rsidRPr="00C87062">
        <w:rPr>
          <w:rStyle w:val="FontStyle36"/>
          <w:rFonts w:ascii="Arial" w:hAnsi="Arial" w:cs="Arial"/>
          <w:color w:val="000000"/>
        </w:rPr>
        <w:t>Основанием для проведения конкурса является решение Организатора конкурса о его проведении, оформленное постановлением, в котором указываются время</w:t>
      </w:r>
      <w:r w:rsidRPr="00C87062">
        <w:rPr>
          <w:rFonts w:ascii="Arial" w:hAnsi="Arial" w:cs="Arial"/>
          <w:color w:val="000000"/>
        </w:rPr>
        <w:t>, место и порядок проведения конкурса, форма и сроки подачи заявок на участие в конкурсе, порядок внесения и возврата задатка.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Fonts w:ascii="Arial" w:hAnsi="Arial" w:cs="Arial"/>
          <w:i/>
          <w:color w:val="000000"/>
        </w:rPr>
      </w:pPr>
      <w:r w:rsidRPr="00C87062">
        <w:rPr>
          <w:rFonts w:ascii="Arial" w:hAnsi="Arial" w:cs="Arial"/>
          <w:color w:val="000000"/>
        </w:rPr>
        <w:t xml:space="preserve">Извещение о проведении конкурса должно быть опубликовано организатором конкурса </w:t>
      </w:r>
      <w:r w:rsidRPr="00C87062">
        <w:rPr>
          <w:rStyle w:val="FontStyle36"/>
          <w:rFonts w:ascii="Arial" w:hAnsi="Arial" w:cs="Arial"/>
          <w:color w:val="000000"/>
        </w:rPr>
        <w:t xml:space="preserve">в средствах массовой информации, на официальном сайте Администрации </w:t>
      </w:r>
      <w:r w:rsidRPr="00C87062">
        <w:rPr>
          <w:rStyle w:val="FontStyle36"/>
          <w:rFonts w:ascii="Arial" w:hAnsi="Arial" w:cs="Arial"/>
        </w:rPr>
        <w:t xml:space="preserve">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</w:t>
      </w:r>
      <w:r w:rsidRPr="00C87062">
        <w:rPr>
          <w:rStyle w:val="FontStyle36"/>
          <w:rFonts w:ascii="Arial" w:hAnsi="Arial" w:cs="Arial"/>
          <w:color w:val="000000"/>
        </w:rPr>
        <w:t xml:space="preserve">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  <w:color w:val="000000"/>
        </w:rPr>
        <w:t>Миякинский</w:t>
      </w:r>
      <w:proofErr w:type="spellEnd"/>
      <w:r w:rsidRPr="00C87062">
        <w:rPr>
          <w:rStyle w:val="FontStyle36"/>
          <w:rFonts w:ascii="Arial" w:hAnsi="Arial" w:cs="Arial"/>
          <w:color w:val="000000"/>
        </w:rPr>
        <w:t xml:space="preserve"> район Республики Башкортостан в информационно-телекоммуникационной сети интернет</w:t>
      </w:r>
      <w:r w:rsidRPr="00C87062">
        <w:rPr>
          <w:rStyle w:val="FontStyle36"/>
          <w:rFonts w:ascii="Arial" w:hAnsi="Arial" w:cs="Arial"/>
          <w:i/>
          <w:color w:val="000000"/>
        </w:rPr>
        <w:t xml:space="preserve"> </w:t>
      </w:r>
      <w:r w:rsidRPr="00C87062">
        <w:rPr>
          <w:rFonts w:ascii="Arial" w:hAnsi="Arial" w:cs="Arial"/>
          <w:color w:val="000000"/>
        </w:rPr>
        <w:t xml:space="preserve">не </w:t>
      </w:r>
      <w:proofErr w:type="gramStart"/>
      <w:r w:rsidRPr="00C87062">
        <w:rPr>
          <w:rFonts w:ascii="Arial" w:hAnsi="Arial" w:cs="Arial"/>
          <w:color w:val="000000"/>
        </w:rPr>
        <w:t>позднее</w:t>
      </w:r>
      <w:proofErr w:type="gramEnd"/>
      <w:r w:rsidRPr="00C87062">
        <w:rPr>
          <w:rFonts w:ascii="Arial" w:hAnsi="Arial" w:cs="Arial"/>
          <w:color w:val="000000"/>
        </w:rPr>
        <w:t xml:space="preserve"> чем за тридцать дней до его проведения. Извещение должно содержать сведения о времени, месте и форме конкурса, об его предмете, о существующих обременениях и о порядке проведения конкурса, в том числе об оформлении участия в конкурсе, определении лица, выигравшего конкурс, а также сведения о начальной цене.</w:t>
      </w:r>
    </w:p>
    <w:p w:rsidR="00B50C77" w:rsidRPr="00C87062" w:rsidRDefault="00B50C77" w:rsidP="00B50C77">
      <w:pPr>
        <w:pStyle w:val="Style7"/>
        <w:widowControl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Организатор конкурса:</w:t>
      </w:r>
    </w:p>
    <w:p w:rsidR="00B50C77" w:rsidRPr="00C87062" w:rsidRDefault="00B50C77" w:rsidP="00B50C77">
      <w:pPr>
        <w:pStyle w:val="Style4"/>
        <w:widowControl/>
        <w:tabs>
          <w:tab w:val="left" w:pos="869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-</w:t>
      </w:r>
      <w:r w:rsidRPr="00C87062">
        <w:rPr>
          <w:rStyle w:val="FontStyle36"/>
          <w:rFonts w:ascii="Arial" w:hAnsi="Arial" w:cs="Arial"/>
        </w:rPr>
        <w:tab/>
        <w:t>принимает зарегистрированные в установленном порядке заявления и заявительные документы на участие в конкурсе;</w:t>
      </w:r>
    </w:p>
    <w:p w:rsidR="00B50C77" w:rsidRPr="00C87062" w:rsidRDefault="00B50C77" w:rsidP="00641AB7">
      <w:pPr>
        <w:pStyle w:val="Style4"/>
        <w:widowControl/>
        <w:numPr>
          <w:ilvl w:val="0"/>
          <w:numId w:val="3"/>
        </w:numPr>
        <w:tabs>
          <w:tab w:val="left" w:pos="686"/>
        </w:tabs>
        <w:spacing w:line="240" w:lineRule="auto"/>
        <w:ind w:left="643" w:hanging="36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B50C77" w:rsidRPr="00C87062" w:rsidRDefault="00B50C77" w:rsidP="00641AB7">
      <w:pPr>
        <w:pStyle w:val="Style4"/>
        <w:widowControl/>
        <w:numPr>
          <w:ilvl w:val="0"/>
          <w:numId w:val="3"/>
        </w:numPr>
        <w:tabs>
          <w:tab w:val="left" w:pos="686"/>
        </w:tabs>
        <w:spacing w:line="240" w:lineRule="auto"/>
        <w:ind w:left="643" w:hanging="36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осуществляет организационно-техническое обеспечение работы конкурсной комиссии;</w:t>
      </w:r>
    </w:p>
    <w:p w:rsidR="00B50C77" w:rsidRPr="00C87062" w:rsidRDefault="00B50C77" w:rsidP="00641AB7">
      <w:pPr>
        <w:pStyle w:val="Style4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разрабатывает конкурсную документацию;</w:t>
      </w:r>
    </w:p>
    <w:p w:rsidR="00B50C77" w:rsidRPr="00C87062" w:rsidRDefault="00B50C77" w:rsidP="00641AB7">
      <w:pPr>
        <w:pStyle w:val="Style4"/>
        <w:widowControl/>
        <w:numPr>
          <w:ilvl w:val="0"/>
          <w:numId w:val="3"/>
        </w:numPr>
        <w:tabs>
          <w:tab w:val="left" w:pos="686"/>
        </w:tabs>
        <w:spacing w:line="240" w:lineRule="auto"/>
        <w:ind w:left="643" w:hanging="36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организует подготовку и публикацию извещений о проведении конкурсов, итогах проведения и сведений о победителях конкурсов;</w:t>
      </w:r>
    </w:p>
    <w:p w:rsidR="00B50C77" w:rsidRPr="00C87062" w:rsidRDefault="00B50C77" w:rsidP="00641AB7">
      <w:pPr>
        <w:pStyle w:val="Style4"/>
        <w:widowControl/>
        <w:numPr>
          <w:ilvl w:val="0"/>
          <w:numId w:val="3"/>
        </w:numPr>
        <w:tabs>
          <w:tab w:val="left" w:pos="686"/>
        </w:tabs>
        <w:spacing w:line="240" w:lineRule="auto"/>
        <w:ind w:left="643" w:hanging="36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lastRenderedPageBreak/>
        <w:t>обеспечивает хранение протоколов заседаний и других материалов конкурсной комиссии.</w:t>
      </w:r>
    </w:p>
    <w:p w:rsidR="00B50C77" w:rsidRPr="00C87062" w:rsidRDefault="00B50C77" w:rsidP="00B50C77">
      <w:pPr>
        <w:pStyle w:val="Style4"/>
        <w:widowControl/>
        <w:tabs>
          <w:tab w:val="left" w:pos="686"/>
        </w:tabs>
        <w:spacing w:line="240" w:lineRule="auto"/>
        <w:ind w:firstLine="720"/>
        <w:rPr>
          <w:rStyle w:val="FontStyle36"/>
          <w:rFonts w:ascii="Arial" w:hAnsi="Arial" w:cs="Arial"/>
        </w:rPr>
      </w:pP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>2. Порядок работы конкурсной комиссии</w:t>
      </w:r>
    </w:p>
    <w:p w:rsidR="00B50C77" w:rsidRPr="00C87062" w:rsidRDefault="00B50C77" w:rsidP="00347FA5">
      <w:pPr>
        <w:pStyle w:val="Style2"/>
        <w:widowControl/>
        <w:spacing w:line="240" w:lineRule="auto"/>
        <w:ind w:firstLine="0"/>
        <w:rPr>
          <w:rFonts w:ascii="Arial" w:hAnsi="Arial" w:cs="Arial"/>
        </w:rPr>
      </w:pP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Руководство подготовкой, проведением и определением победителей конкурсов на право размещения НТО осуществляется конкурсной комиссией.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  <w:color w:val="000000"/>
        </w:rPr>
      </w:pPr>
      <w:r w:rsidRPr="00C87062">
        <w:rPr>
          <w:rStyle w:val="FontStyle36"/>
          <w:rFonts w:ascii="Arial" w:hAnsi="Arial" w:cs="Arial"/>
          <w:color w:val="000000"/>
        </w:rPr>
        <w:t xml:space="preserve">Состав комиссии утверждается постановлением  главы </w:t>
      </w:r>
      <w:r w:rsidRPr="00C87062">
        <w:rPr>
          <w:rStyle w:val="FontStyle36"/>
          <w:rFonts w:ascii="Arial" w:hAnsi="Arial" w:cs="Arial"/>
        </w:rPr>
        <w:t xml:space="preserve">сельского поселения 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</w:t>
      </w:r>
      <w:r w:rsidRPr="00C87062">
        <w:rPr>
          <w:rStyle w:val="FontStyle36"/>
          <w:rFonts w:ascii="Arial" w:hAnsi="Arial" w:cs="Arial"/>
          <w:color w:val="000000"/>
        </w:rPr>
        <w:t xml:space="preserve">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  <w:color w:val="000000"/>
        </w:rPr>
        <w:t>Миякинский</w:t>
      </w:r>
      <w:proofErr w:type="spellEnd"/>
      <w:r w:rsidRPr="00C87062">
        <w:rPr>
          <w:rStyle w:val="FontStyle36"/>
          <w:rFonts w:ascii="Arial" w:hAnsi="Arial" w:cs="Arial"/>
          <w:color w:val="000000"/>
        </w:rPr>
        <w:t xml:space="preserve"> район Республики Башкортостан.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Конкурсная комиссия: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осуществляет вскрытие конвертов с конкурсной документацией;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18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определяет победителя конкурса;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оформляет протоколы заседаний конкурсной комиссии.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случае равенства голосов голос председателя конкурсной комиссии является решающим.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Конкурсная комиссия отклоняет заявления на участие в конкурсе в случае, если: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18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18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участником конкурса не представлены документы и информация, указанная в настоящем порядке.</w:t>
      </w:r>
    </w:p>
    <w:p w:rsidR="00B50C77" w:rsidRPr="00C87062" w:rsidRDefault="00B50C77" w:rsidP="00651E5A">
      <w:pPr>
        <w:pStyle w:val="Style2"/>
        <w:widowControl/>
        <w:spacing w:line="240" w:lineRule="auto"/>
        <w:ind w:firstLine="720"/>
        <w:rPr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347FA5" w:rsidRPr="00C87062" w:rsidRDefault="00347FA5" w:rsidP="00B50C77">
      <w:pPr>
        <w:pStyle w:val="Style6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  <w:b/>
        </w:rPr>
      </w:pP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>3. Условия проведения конкурса</w:t>
      </w:r>
    </w:p>
    <w:p w:rsidR="00B50C77" w:rsidRPr="00C87062" w:rsidRDefault="00B50C77" w:rsidP="00B50C77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</w:p>
    <w:p w:rsidR="00B50C77" w:rsidRPr="00C87062" w:rsidRDefault="00B50C77" w:rsidP="00B50C77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  <w:color w:val="000000"/>
        </w:rPr>
      </w:pPr>
      <w:r w:rsidRPr="00C87062">
        <w:rPr>
          <w:rStyle w:val="FontStyle36"/>
          <w:rFonts w:ascii="Arial" w:hAnsi="Arial" w:cs="Arial"/>
        </w:rPr>
        <w:t xml:space="preserve">3.1. В конкурсе принимают участие юридические лица, индивидуальные предприниматели, и </w:t>
      </w:r>
      <w:proofErr w:type="spellStart"/>
      <w:r w:rsidRPr="00C87062">
        <w:rPr>
          <w:rStyle w:val="FontStyle36"/>
          <w:rFonts w:ascii="Arial" w:hAnsi="Arial" w:cs="Arial"/>
        </w:rPr>
        <w:t>самозанятые</w:t>
      </w:r>
      <w:proofErr w:type="spellEnd"/>
      <w:r w:rsidRPr="00C87062">
        <w:rPr>
          <w:rStyle w:val="FontStyle36"/>
          <w:rFonts w:ascii="Arial" w:hAnsi="Arial" w:cs="Arial"/>
        </w:rPr>
        <w:t xml:space="preserve"> (физические лица, не являющиеся индивидуальным предпринимателем и применяющей специальный налоговый режим "Налог на профессиональный доход</w:t>
      </w:r>
      <w:r w:rsidRPr="00C87062">
        <w:rPr>
          <w:rStyle w:val="FontStyle36"/>
          <w:rFonts w:ascii="Arial" w:hAnsi="Arial" w:cs="Arial"/>
          <w:color w:val="000000"/>
        </w:rPr>
        <w:t>"), допущенные к участию в конкурсе конкурсной комиссией (далее – Участники конкурса).</w:t>
      </w:r>
    </w:p>
    <w:p w:rsidR="00B50C77" w:rsidRPr="00C87062" w:rsidRDefault="00B50C77" w:rsidP="00B50C77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  <w:color w:val="000000"/>
        </w:rPr>
        <w:t>3.2. Лица, желающие участвовать в конкурсе, в сроки и в порядке определенном извещением, направляют Организатору конкурса соответствующее заявление с указанием места размещения объе</w:t>
      </w:r>
      <w:r w:rsidRPr="00C87062">
        <w:rPr>
          <w:rStyle w:val="FontStyle36"/>
          <w:rFonts w:ascii="Arial" w:hAnsi="Arial" w:cs="Arial"/>
        </w:rPr>
        <w:t>кта с приложением к нему следующих заявительных документов:</w:t>
      </w:r>
    </w:p>
    <w:p w:rsidR="00B50C77" w:rsidRPr="00C87062" w:rsidRDefault="00B50C77" w:rsidP="00B50C77">
      <w:pPr>
        <w:pStyle w:val="Style2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3.2.1. копия устава (для юридических лиц), заверенная заявителем;</w:t>
      </w:r>
    </w:p>
    <w:p w:rsidR="00B50C77" w:rsidRPr="00C87062" w:rsidRDefault="00B50C77" w:rsidP="00B50C77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3.2.2. выписка из Единого государственного реестра юридических лиц для заявителя - юридического лица;</w:t>
      </w:r>
    </w:p>
    <w:p w:rsidR="00B50C77" w:rsidRPr="00C87062" w:rsidRDefault="00B50C77" w:rsidP="00B50C77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3.2.3.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B50C77" w:rsidRPr="00C87062" w:rsidRDefault="00B50C77" w:rsidP="00B50C77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proofErr w:type="gramStart"/>
      <w:r w:rsidRPr="00C87062">
        <w:rPr>
          <w:rStyle w:val="FontStyle36"/>
          <w:rFonts w:ascii="Arial" w:hAnsi="Arial" w:cs="Arial"/>
        </w:rPr>
        <w:t xml:space="preserve">3.2.4.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предпринимателей), или уведомление (справка) о постановке на налоговый учет в качестве налогоплательщика на профессиональных доход (для </w:t>
      </w:r>
      <w:proofErr w:type="spellStart"/>
      <w:r w:rsidRPr="00C87062">
        <w:rPr>
          <w:rStyle w:val="FontStyle36"/>
          <w:rFonts w:ascii="Arial" w:hAnsi="Arial" w:cs="Arial"/>
        </w:rPr>
        <w:t>самозанятых</w:t>
      </w:r>
      <w:proofErr w:type="spellEnd"/>
      <w:r w:rsidRPr="00C87062">
        <w:rPr>
          <w:rStyle w:val="FontStyle36"/>
          <w:rFonts w:ascii="Arial" w:hAnsi="Arial" w:cs="Arial"/>
        </w:rPr>
        <w:t>);</w:t>
      </w:r>
      <w:proofErr w:type="gramEnd"/>
    </w:p>
    <w:p w:rsidR="00B50C77" w:rsidRPr="00C87062" w:rsidRDefault="00B50C77" w:rsidP="00B50C77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lastRenderedPageBreak/>
        <w:t>3.2.5. свидетельство о постановке на учет в налоговом органе и присвоении идентификационного номера налогоплательщика;</w:t>
      </w:r>
    </w:p>
    <w:p w:rsidR="00B50C77" w:rsidRPr="00C87062" w:rsidRDefault="00B50C77" w:rsidP="00B50C77">
      <w:pPr>
        <w:pStyle w:val="Style4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rFonts w:ascii="Arial" w:hAnsi="Arial" w:cs="Arial"/>
          <w:color w:val="000000"/>
        </w:rPr>
      </w:pPr>
      <w:r w:rsidRPr="00C87062">
        <w:rPr>
          <w:rStyle w:val="FontStyle36"/>
          <w:rFonts w:ascii="Arial" w:hAnsi="Arial" w:cs="Arial"/>
          <w:color w:val="000000"/>
        </w:rPr>
        <w:t>3.2.6. документ, подтверждающий внесение задатка;</w:t>
      </w:r>
    </w:p>
    <w:p w:rsidR="00B50C77" w:rsidRPr="00C87062" w:rsidRDefault="00B50C77" w:rsidP="00B50C77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3.3.7. документ об отсутствии задолженности по обязательным платежам в бюджеты бюджетной системы Российской Федерации, в том числе полученный с помощью </w:t>
      </w:r>
      <w:proofErr w:type="spellStart"/>
      <w:r w:rsidRPr="00C87062">
        <w:rPr>
          <w:rStyle w:val="FontStyle36"/>
          <w:rFonts w:ascii="Arial" w:hAnsi="Arial" w:cs="Arial"/>
        </w:rPr>
        <w:t>интернет-ресурса</w:t>
      </w:r>
      <w:proofErr w:type="spellEnd"/>
      <w:r w:rsidRPr="00C87062">
        <w:rPr>
          <w:rStyle w:val="FontStyle36"/>
          <w:rFonts w:ascii="Arial" w:hAnsi="Arial" w:cs="Arial"/>
        </w:rPr>
        <w:t>;</w:t>
      </w:r>
    </w:p>
    <w:p w:rsidR="00B50C77" w:rsidRPr="00C87062" w:rsidRDefault="00B50C77" w:rsidP="00B50C77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3.2.8. документы, подтверждающие полномочия представителя юридического лица;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50C77" w:rsidRPr="00C87062" w:rsidRDefault="00B50C77" w:rsidP="00B50C77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3.2.9. копия паспорта гражданина Российской Федерации;</w:t>
      </w:r>
    </w:p>
    <w:p w:rsidR="00B50C77" w:rsidRPr="00C87062" w:rsidRDefault="00B50C77" w:rsidP="00B50C77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3.2.10. информация о режиме работы объекта;</w:t>
      </w:r>
    </w:p>
    <w:p w:rsidR="00B50C77" w:rsidRPr="00C87062" w:rsidRDefault="00B50C77" w:rsidP="00B50C77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3.2.11. опись представленных документов;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В случае непредставления заявителем документов, предусмотренных подпунктами 3.2.2. и 3.2.3. пункта 3.2 настоящего порядка, указанные документы в уполномоченном органе </w:t>
      </w:r>
      <w:r w:rsidRPr="00C87062">
        <w:rPr>
          <w:rStyle w:val="FontStyle36"/>
          <w:rFonts w:ascii="Arial" w:hAnsi="Arial" w:cs="Arial"/>
          <w:color w:val="000000"/>
        </w:rPr>
        <w:t>запрашивает Организатор конкурса самостоятельно</w:t>
      </w:r>
      <w:r w:rsidRPr="00C87062">
        <w:rPr>
          <w:rStyle w:val="FontStyle36"/>
          <w:rFonts w:ascii="Arial" w:hAnsi="Arial" w:cs="Arial"/>
        </w:rPr>
        <w:t>;</w:t>
      </w:r>
    </w:p>
    <w:p w:rsidR="00B50C77" w:rsidRPr="00C87062" w:rsidRDefault="00B50C77" w:rsidP="00B50C77">
      <w:pPr>
        <w:pStyle w:val="Style4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3.2.12. внешний вид и оформление объекта - эскиз или фотография нестационарного торгового объекта (объекта по оказанию услуг), планируемого к размещению;</w:t>
      </w:r>
    </w:p>
    <w:p w:rsidR="00B50C77" w:rsidRPr="00C87062" w:rsidRDefault="00B50C77" w:rsidP="00B50C77">
      <w:pPr>
        <w:pStyle w:val="Style4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3.2.13. для автолавок, автоцистерн, автофургонов и т.п. - фотография и заверенная заявителем копия паспорта транспортного средства;</w:t>
      </w:r>
    </w:p>
    <w:p w:rsidR="00B50C77" w:rsidRPr="00C87062" w:rsidRDefault="00B50C77" w:rsidP="00B50C77">
      <w:pPr>
        <w:pStyle w:val="Style4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3.2.14. сведения об оснащении торгово-технологическим оборудованием и инвентарем (в зависимости от специализации объекта);</w:t>
      </w:r>
    </w:p>
    <w:p w:rsidR="00B50C77" w:rsidRPr="00C87062" w:rsidRDefault="00B50C77" w:rsidP="00B50C77">
      <w:pPr>
        <w:pStyle w:val="Style4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3.2.15. сведения об ассортименте планируемой к реализации продукции (с учетом специализации);</w:t>
      </w:r>
    </w:p>
    <w:p w:rsidR="00B50C77" w:rsidRPr="00C87062" w:rsidRDefault="00B50C77" w:rsidP="00B50C77">
      <w:pPr>
        <w:pStyle w:val="Style4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3.2.16. сведения о количестве создаваемых рабочих мест;</w:t>
      </w:r>
    </w:p>
    <w:p w:rsidR="00B50C77" w:rsidRPr="00C87062" w:rsidRDefault="00B50C77" w:rsidP="00B50C77">
      <w:pPr>
        <w:pStyle w:val="Style4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3.2.17. уровень среднемесячной заработной платы работников;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3.2.18. цена предлагаемая участником конкурса на право заключения договора на размещение нестационарного торгового объекта.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3.3.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 к постановлению).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3.4. Сумма задатка за участие в конкурсе устанавливается в размере 20 процентов от начальной цены предмета конкурса.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3.5. 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3.6. Заявитель не допускается к участию в конкурсе по следующим основаниям: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454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  <w:color w:val="000000"/>
        </w:rPr>
        <w:t>непредставление в сроки, установленные извещением</w:t>
      </w:r>
      <w:r w:rsidRPr="00C87062">
        <w:rPr>
          <w:rStyle w:val="FontStyle36"/>
          <w:rFonts w:ascii="Arial" w:hAnsi="Arial" w:cs="Arial"/>
        </w:rPr>
        <w:t xml:space="preserve">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454"/>
        </w:tabs>
        <w:spacing w:line="240" w:lineRule="auto"/>
        <w:ind w:firstLine="720"/>
        <w:rPr>
          <w:rStyle w:val="FontStyle36"/>
          <w:rFonts w:ascii="Arial" w:hAnsi="Arial" w:cs="Arial"/>
        </w:rPr>
      </w:pPr>
      <w:proofErr w:type="gramStart"/>
      <w:r w:rsidRPr="00C87062">
        <w:rPr>
          <w:rStyle w:val="FontStyle36"/>
          <w:rFonts w:ascii="Arial" w:hAnsi="Arial" w:cs="Arial"/>
        </w:rPr>
        <w:t>не поступление</w:t>
      </w:r>
      <w:proofErr w:type="gramEnd"/>
      <w:r w:rsidRPr="00C87062">
        <w:rPr>
          <w:rStyle w:val="FontStyle36"/>
          <w:rFonts w:ascii="Arial" w:hAnsi="Arial" w:cs="Arial"/>
        </w:rPr>
        <w:t xml:space="preserve"> задатка на счет, указанный в извещении о проведении конкурса, до дня окончания приема документов для участия в конкурсе;</w:t>
      </w:r>
    </w:p>
    <w:p w:rsidR="00B50C77" w:rsidRPr="00C87062" w:rsidRDefault="00B50C77" w:rsidP="00641AB7">
      <w:pPr>
        <w:pStyle w:val="Style4"/>
        <w:widowControl/>
        <w:numPr>
          <w:ilvl w:val="0"/>
          <w:numId w:val="5"/>
        </w:numPr>
        <w:tabs>
          <w:tab w:val="left" w:pos="1454"/>
        </w:tabs>
        <w:spacing w:line="240" w:lineRule="auto"/>
        <w:ind w:firstLine="720"/>
        <w:rPr>
          <w:rStyle w:val="FontStyle36"/>
          <w:rFonts w:ascii="Arial" w:hAnsi="Arial" w:cs="Arial"/>
          <w:color w:val="000000"/>
        </w:rPr>
      </w:pPr>
      <w:r w:rsidRPr="00C87062">
        <w:rPr>
          <w:rStyle w:val="FontStyle36"/>
          <w:rFonts w:ascii="Arial" w:hAnsi="Arial" w:cs="Arial"/>
          <w:color w:val="000000"/>
        </w:rPr>
        <w:t xml:space="preserve">несоответствие заявителя требованиям к участнику закупок предусмотренным абз.4 раздела 1 настоящего Порядка. </w:t>
      </w:r>
    </w:p>
    <w:p w:rsidR="00B50C77" w:rsidRPr="00C87062" w:rsidRDefault="00B50C77" w:rsidP="00641AB7">
      <w:pPr>
        <w:pStyle w:val="Style4"/>
        <w:widowControl/>
        <w:numPr>
          <w:ilvl w:val="0"/>
          <w:numId w:val="6"/>
        </w:numPr>
        <w:tabs>
          <w:tab w:val="left" w:pos="1675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.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center"/>
        <w:rPr>
          <w:rFonts w:ascii="Arial" w:hAnsi="Arial" w:cs="Arial"/>
        </w:rPr>
      </w:pP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 xml:space="preserve">                       4. Процедура проведения конкурса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Fonts w:ascii="Arial" w:hAnsi="Arial" w:cs="Arial"/>
        </w:rPr>
      </w:pP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Извещение о проведении конкурса (далее - извещение) размещается на информационном стенде или размещается на официальном сайте Администрации сельского поселения  в сети «Интернет» не </w:t>
      </w:r>
      <w:proofErr w:type="gramStart"/>
      <w:r w:rsidRPr="00C87062">
        <w:rPr>
          <w:rStyle w:val="FontStyle36"/>
          <w:rFonts w:ascii="Arial" w:hAnsi="Arial" w:cs="Arial"/>
        </w:rPr>
        <w:t>позднее</w:t>
      </w:r>
      <w:proofErr w:type="gramEnd"/>
      <w:r w:rsidRPr="00C87062">
        <w:rPr>
          <w:rStyle w:val="FontStyle36"/>
          <w:rFonts w:ascii="Arial" w:hAnsi="Arial" w:cs="Arial"/>
        </w:rPr>
        <w:t xml:space="preserve"> чем за 30 дней до дня проведения конкурса.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Извещение должно содержать следующую информацию:</w:t>
      </w:r>
    </w:p>
    <w:p w:rsidR="00B50C77" w:rsidRPr="00C87062" w:rsidRDefault="00B50C77" w:rsidP="00641AB7">
      <w:pPr>
        <w:pStyle w:val="Style4"/>
        <w:widowControl/>
        <w:numPr>
          <w:ilvl w:val="0"/>
          <w:numId w:val="7"/>
        </w:numPr>
        <w:tabs>
          <w:tab w:val="left" w:pos="1454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предмет конкурса;</w:t>
      </w:r>
    </w:p>
    <w:p w:rsidR="00B50C77" w:rsidRPr="00C87062" w:rsidRDefault="00B50C77" w:rsidP="00641AB7">
      <w:pPr>
        <w:pStyle w:val="Style4"/>
        <w:widowControl/>
        <w:numPr>
          <w:ilvl w:val="0"/>
          <w:numId w:val="8"/>
        </w:numPr>
        <w:tabs>
          <w:tab w:val="left" w:pos="1459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месторасположение и размер площади места размещения НТО;</w:t>
      </w:r>
    </w:p>
    <w:p w:rsidR="00B50C77" w:rsidRPr="00C87062" w:rsidRDefault="00B50C77" w:rsidP="00641AB7">
      <w:pPr>
        <w:pStyle w:val="Style4"/>
        <w:widowControl/>
        <w:numPr>
          <w:ilvl w:val="0"/>
          <w:numId w:val="8"/>
        </w:numPr>
        <w:tabs>
          <w:tab w:val="left" w:pos="127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специализацию, тип НТО;</w:t>
      </w:r>
    </w:p>
    <w:p w:rsidR="00B50C77" w:rsidRPr="00C87062" w:rsidRDefault="00B50C77" w:rsidP="00641AB7">
      <w:pPr>
        <w:pStyle w:val="Style4"/>
        <w:widowControl/>
        <w:numPr>
          <w:ilvl w:val="0"/>
          <w:numId w:val="8"/>
        </w:numPr>
        <w:tabs>
          <w:tab w:val="left" w:pos="127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срок размещения НТО;</w:t>
      </w:r>
    </w:p>
    <w:p w:rsidR="00B50C77" w:rsidRPr="00C87062" w:rsidRDefault="00B50C77" w:rsidP="00641AB7">
      <w:pPr>
        <w:pStyle w:val="Style4"/>
        <w:widowControl/>
        <w:numPr>
          <w:ilvl w:val="0"/>
          <w:numId w:val="8"/>
        </w:numPr>
        <w:tabs>
          <w:tab w:val="left" w:pos="1276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критерии определения победителя конкурса;</w:t>
      </w:r>
    </w:p>
    <w:p w:rsidR="00B50C77" w:rsidRPr="00C87062" w:rsidRDefault="00B50C77" w:rsidP="00641AB7">
      <w:pPr>
        <w:pStyle w:val="Style4"/>
        <w:widowControl/>
        <w:numPr>
          <w:ilvl w:val="0"/>
          <w:numId w:val="8"/>
        </w:numPr>
        <w:tabs>
          <w:tab w:val="left" w:pos="127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B50C77" w:rsidRPr="00C87062" w:rsidRDefault="00B50C77" w:rsidP="00641AB7">
      <w:pPr>
        <w:pStyle w:val="Style4"/>
        <w:widowControl/>
        <w:numPr>
          <w:ilvl w:val="0"/>
          <w:numId w:val="8"/>
        </w:numPr>
        <w:tabs>
          <w:tab w:val="left" w:pos="1276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место, дату и время проведения конкурса;</w:t>
      </w:r>
    </w:p>
    <w:p w:rsidR="00B50C77" w:rsidRPr="00C87062" w:rsidRDefault="00B50C77" w:rsidP="00641AB7">
      <w:pPr>
        <w:pStyle w:val="Style4"/>
        <w:widowControl/>
        <w:numPr>
          <w:ilvl w:val="0"/>
          <w:numId w:val="4"/>
        </w:numPr>
        <w:tabs>
          <w:tab w:val="left" w:pos="1171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 начальной цене предмета конкурса;</w:t>
      </w:r>
    </w:p>
    <w:p w:rsidR="00B50C77" w:rsidRPr="00C87062" w:rsidRDefault="00B50C77" w:rsidP="00641AB7">
      <w:pPr>
        <w:pStyle w:val="Style4"/>
        <w:widowControl/>
        <w:numPr>
          <w:ilvl w:val="0"/>
          <w:numId w:val="4"/>
        </w:numPr>
        <w:tabs>
          <w:tab w:val="left" w:pos="1171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 размере задатка, о порядке его внесения участниками конкурса, о реквизитах счета для перечисления задатка;</w:t>
      </w:r>
    </w:p>
    <w:p w:rsidR="00B50C77" w:rsidRPr="00C87062" w:rsidRDefault="00B50C77" w:rsidP="00641AB7">
      <w:pPr>
        <w:pStyle w:val="Style4"/>
        <w:widowControl/>
        <w:numPr>
          <w:ilvl w:val="0"/>
          <w:numId w:val="4"/>
        </w:numPr>
        <w:tabs>
          <w:tab w:val="left" w:pos="1171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иные условия проведения конкурса.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</w:t>
      </w:r>
      <w:r w:rsidRPr="00C87062">
        <w:rPr>
          <w:rStyle w:val="FontStyle44"/>
          <w:rFonts w:ascii="Arial" w:hAnsi="Arial" w:cs="Arial"/>
          <w:b w:val="0"/>
        </w:rPr>
        <w:t>одного</w:t>
      </w:r>
      <w:r w:rsidRPr="00C87062">
        <w:rPr>
          <w:rStyle w:val="FontStyle44"/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</w:rPr>
        <w:t>месяца со дня проведения конкурса.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</w:t>
      </w:r>
      <w:r w:rsidRPr="00C87062">
        <w:rPr>
          <w:rStyle w:val="FontStyle36"/>
          <w:rFonts w:ascii="Arial" w:hAnsi="Arial" w:cs="Arial"/>
          <w:color w:val="000000"/>
        </w:rPr>
        <w:t>наличие необходимых документов, правильность их оформления и соответствие требованиям действующего законодательства и настоящим Правилам.</w:t>
      </w:r>
    </w:p>
    <w:p w:rsidR="00B50C77" w:rsidRPr="00C87062" w:rsidRDefault="00B50C77" w:rsidP="00B50C77">
      <w:pPr>
        <w:pStyle w:val="Style3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B50C77" w:rsidRDefault="00856DDB" w:rsidP="00856DDB">
      <w:pPr>
        <w:pStyle w:val="Style3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>Критерии оценки к</w:t>
      </w:r>
      <w:r w:rsidR="00B50C77" w:rsidRPr="00C87062">
        <w:rPr>
          <w:rStyle w:val="FontStyle36"/>
          <w:rFonts w:ascii="Arial" w:hAnsi="Arial" w:cs="Arial"/>
          <w:b/>
        </w:rPr>
        <w:t>онкурсны</w:t>
      </w:r>
      <w:r w:rsidRPr="00C87062">
        <w:rPr>
          <w:rStyle w:val="FontStyle36"/>
          <w:rFonts w:ascii="Arial" w:hAnsi="Arial" w:cs="Arial"/>
          <w:b/>
        </w:rPr>
        <w:t xml:space="preserve">х </w:t>
      </w:r>
      <w:r w:rsidR="00B50C77" w:rsidRPr="00C87062">
        <w:rPr>
          <w:rStyle w:val="FontStyle36"/>
          <w:rFonts w:ascii="Arial" w:hAnsi="Arial" w:cs="Arial"/>
          <w:b/>
        </w:rPr>
        <w:t xml:space="preserve"> материал</w:t>
      </w:r>
      <w:r w:rsidRPr="00C87062">
        <w:rPr>
          <w:rStyle w:val="FontStyle36"/>
          <w:rFonts w:ascii="Arial" w:hAnsi="Arial" w:cs="Arial"/>
          <w:b/>
        </w:rPr>
        <w:t>ов</w:t>
      </w:r>
    </w:p>
    <w:p w:rsidR="00C87062" w:rsidRPr="00C87062" w:rsidRDefault="00C87062" w:rsidP="00856DDB">
      <w:pPr>
        <w:pStyle w:val="Style3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  <w:b/>
        </w:rPr>
      </w:pPr>
    </w:p>
    <w:tbl>
      <w:tblPr>
        <w:tblW w:w="4914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4"/>
        <w:gridCol w:w="4640"/>
        <w:gridCol w:w="3860"/>
        <w:gridCol w:w="951"/>
        <w:gridCol w:w="16"/>
      </w:tblGrid>
      <w:tr w:rsidR="00B50C77" w:rsidRPr="00C87062" w:rsidTr="00856DDB">
        <w:trPr>
          <w:jc w:val="center"/>
        </w:trPr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77" w:rsidRPr="00C87062" w:rsidRDefault="00B50C77" w:rsidP="00A831C2">
            <w:pPr>
              <w:pStyle w:val="Style27"/>
              <w:widowControl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40"/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Индикатор оценки критерия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Баллы</w:t>
            </w:r>
          </w:p>
        </w:tc>
      </w:tr>
      <w:tr w:rsidR="00B50C77" w:rsidRPr="00C87062" w:rsidTr="00856DDB">
        <w:trPr>
          <w:jc w:val="center"/>
        </w:trPr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C87062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696EC2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Внешний вид и оформление объекта:</w:t>
            </w:r>
          </w:p>
          <w:p w:rsidR="00B50C77" w:rsidRPr="00C87062" w:rsidRDefault="00B50C77" w:rsidP="00696EC2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эскиз    или фотография нестационарного торгового объекта,       планируемого к размещению;</w:t>
            </w:r>
          </w:p>
          <w:p w:rsidR="00B50C77" w:rsidRPr="00C87062" w:rsidRDefault="00B50C77" w:rsidP="00696EC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- для автолавок, автоцистерн, автофургонов и т.п. </w:t>
            </w:r>
            <w:proofErr w:type="gramStart"/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-ф</w:t>
            </w:r>
            <w:proofErr w:type="gramEnd"/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Наличие эскиза с предложениями </w:t>
            </w:r>
            <w:proofErr w:type="gramStart"/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архитектурно-художественному и цветовому решению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ind w:left="-156" w:firstLine="156"/>
              <w:rPr>
                <w:rFonts w:ascii="Arial" w:hAnsi="Arial" w:cs="Arial"/>
                <w:sz w:val="20"/>
                <w:szCs w:val="20"/>
              </w:rPr>
            </w:pPr>
            <w:r w:rsidRPr="00C870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Сведения об оснащении торгово-</w:t>
            </w:r>
          </w:p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технологическим оборудованием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Наличие торгово-</w:t>
            </w:r>
          </w:p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технологического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proofErr w:type="gramStart"/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и инвентарем (в зависимости от</w:t>
            </w:r>
            <w:proofErr w:type="gramEnd"/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оборудования сроком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trHeight w:val="743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специализации объекта)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выпуска: </w:t>
            </w:r>
          </w:p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- не более 2-х лет </w:t>
            </w:r>
          </w:p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- более 2-х лет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</w:p>
          <w:p w:rsidR="00B50C77" w:rsidRPr="00C87062" w:rsidRDefault="00B50C77" w:rsidP="00D4108E">
            <w:pPr>
              <w:pStyle w:val="Style5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10 </w:t>
            </w:r>
          </w:p>
          <w:p w:rsidR="00B50C77" w:rsidRPr="00C87062" w:rsidRDefault="00B50C77" w:rsidP="00D4108E">
            <w:pPr>
              <w:pStyle w:val="Style5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0C77" w:rsidRPr="00C87062" w:rsidTr="00856DDB">
        <w:trPr>
          <w:gridAfter w:val="1"/>
          <w:wAfter w:w="16" w:type="dxa"/>
          <w:trHeight w:val="90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8F1460">
            <w:pPr>
              <w:pStyle w:val="Style5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Сведения    об ассортименте планируемой    к реализации продукции        (с уч</w:t>
            </w:r>
            <w:r w:rsidR="008F1460"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етом специализации)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87062">
              <w:rPr>
                <w:rStyle w:val="FontStyle36"/>
                <w:rFonts w:ascii="Arial" w:hAnsi="Arial" w:cs="Arial"/>
                <w:color w:val="000000"/>
                <w:sz w:val="20"/>
                <w:szCs w:val="20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Сведения о количестве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Более 3 работников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создаваемых рабочих мест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2 работника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1 работник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Планируемый уровень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свыше 15 тыс. руб.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среднемесячной заработной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от 10 до 15 тыс. руб.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платы работников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до 10 тыс. руб.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proofErr w:type="gramStart"/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Цена</w:t>
            </w:r>
            <w:proofErr w:type="gramEnd"/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 предлагаемая участником конкурса на право заключения договора      на размещение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более 80% выше начальной цены конкурса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от 60% до 80% выше начальной цены конкурса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от 50% до 60% выше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начальной цены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конкурса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от 40% до 50% выше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начальной цены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конкурса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от 30% до 40% выше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начальной цены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конкурса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от 20% до 30% выше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начальной цены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конкурса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до 20% выше начальной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50C77" w:rsidRPr="00C87062" w:rsidTr="00856DDB">
        <w:trPr>
          <w:gridAfter w:val="1"/>
          <w:wAfter w:w="16" w:type="dxa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16"/>
              <w:widowControl/>
              <w:spacing w:line="240" w:lineRule="auto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цены конкурса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C77" w:rsidRPr="00C87062" w:rsidRDefault="00B50C77" w:rsidP="00B50C77">
      <w:pPr>
        <w:pStyle w:val="Style3"/>
        <w:widowControl/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:rsidR="00B50C77" w:rsidRPr="00C87062" w:rsidRDefault="00B50C77" w:rsidP="00B50C77">
      <w:pPr>
        <w:pStyle w:val="Style3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случае</w:t>
      </w:r>
      <w:proofErr w:type="gramStart"/>
      <w:r w:rsidRPr="00C87062">
        <w:rPr>
          <w:rStyle w:val="FontStyle36"/>
          <w:rFonts w:ascii="Arial" w:hAnsi="Arial" w:cs="Arial"/>
        </w:rPr>
        <w:t>,</w:t>
      </w:r>
      <w:proofErr w:type="gramEnd"/>
      <w:r w:rsidRPr="00C87062">
        <w:rPr>
          <w:rStyle w:val="FontStyle36"/>
          <w:rFonts w:ascii="Arial" w:hAnsi="Arial" w:cs="Arial"/>
        </w:rPr>
        <w:t xml:space="preserve"> если Участниками конкурса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По результатам оценки конкурсной документации конкурсная комиссия определяет победителя конкурса.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proofErr w:type="gramStart"/>
      <w:r w:rsidRPr="00C87062">
        <w:rPr>
          <w:rStyle w:val="FontStyle36"/>
          <w:rFonts w:ascii="Arial" w:hAnsi="Arial" w:cs="Arial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НТО при  условии  соответствия  представленных документов требованиям, предусмотренным конкурсной документацией, и требованиям, предъявляемым к размещению НТО на территории сельского поселения </w:t>
      </w:r>
      <w:proofErr w:type="spellStart"/>
      <w:r w:rsidR="00105557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 район Республики Башкортостан.</w:t>
      </w:r>
      <w:proofErr w:type="gramEnd"/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Внесенный Победителем конкурса задаток засчитывается в оплату цены права на заключение договора на размещение НТО, сложившейся по итогам проведения конкурса.</w:t>
      </w:r>
    </w:p>
    <w:p w:rsidR="00B50C77" w:rsidRPr="00C87062" w:rsidRDefault="00B50C77" w:rsidP="00651E5A">
      <w:pPr>
        <w:pStyle w:val="Style2"/>
        <w:widowControl/>
        <w:spacing w:line="240" w:lineRule="auto"/>
        <w:ind w:firstLine="720"/>
        <w:rPr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</w:rPr>
        <w:t>Лицам, участвовавшим в конкурсе, но не победившим в нем, задаток возвращается.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>5. Оформление результатов конкурса</w:t>
      </w:r>
    </w:p>
    <w:p w:rsidR="00B50C77" w:rsidRPr="00C87062" w:rsidRDefault="00B50C77" w:rsidP="00B50C77">
      <w:pPr>
        <w:pStyle w:val="Style4"/>
        <w:widowControl/>
        <w:tabs>
          <w:tab w:val="left" w:pos="1738"/>
        </w:tabs>
        <w:spacing w:line="240" w:lineRule="auto"/>
        <w:ind w:firstLine="0"/>
        <w:rPr>
          <w:rStyle w:val="FontStyle36"/>
          <w:rFonts w:ascii="Arial" w:hAnsi="Arial" w:cs="Arial"/>
        </w:rPr>
      </w:pPr>
    </w:p>
    <w:p w:rsidR="00B50C77" w:rsidRPr="00C87062" w:rsidRDefault="00B50C77" w:rsidP="00B50C77">
      <w:pPr>
        <w:pStyle w:val="Style4"/>
        <w:widowControl/>
        <w:tabs>
          <w:tab w:val="left" w:pos="1738"/>
        </w:tabs>
        <w:spacing w:line="240" w:lineRule="auto"/>
        <w:ind w:firstLine="0"/>
        <w:rPr>
          <w:rStyle w:val="FontStyle39"/>
          <w:rFonts w:ascii="Arial" w:hAnsi="Arial" w:cs="Arial"/>
          <w:sz w:val="24"/>
          <w:szCs w:val="24"/>
        </w:rPr>
      </w:pPr>
      <w:r w:rsidRPr="00C87062">
        <w:rPr>
          <w:rStyle w:val="FontStyle36"/>
          <w:rFonts w:ascii="Arial" w:hAnsi="Arial" w:cs="Arial"/>
        </w:rPr>
        <w:t xml:space="preserve">            5.1.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B50C77" w:rsidRPr="00C87062" w:rsidRDefault="00B50C77" w:rsidP="00B50C77">
      <w:pPr>
        <w:pStyle w:val="Style4"/>
        <w:widowControl/>
        <w:tabs>
          <w:tab w:val="left" w:pos="1738"/>
        </w:tabs>
        <w:spacing w:line="240" w:lineRule="auto"/>
        <w:ind w:firstLine="0"/>
        <w:rPr>
          <w:rStyle w:val="FontStyle36"/>
          <w:rFonts w:ascii="Arial" w:hAnsi="Arial" w:cs="Arial"/>
          <w:b/>
          <w:bCs/>
          <w:spacing w:val="-20"/>
        </w:rPr>
      </w:pPr>
      <w:r w:rsidRPr="00C87062">
        <w:rPr>
          <w:rStyle w:val="FontStyle39"/>
          <w:rFonts w:ascii="Arial" w:hAnsi="Arial" w:cs="Arial"/>
          <w:b w:val="0"/>
          <w:sz w:val="24"/>
          <w:szCs w:val="24"/>
        </w:rPr>
        <w:t xml:space="preserve">                а) </w:t>
      </w:r>
      <w:r w:rsidRPr="00C87062">
        <w:rPr>
          <w:rStyle w:val="FontStyle36"/>
          <w:rFonts w:ascii="Arial" w:hAnsi="Arial" w:cs="Arial"/>
        </w:rPr>
        <w:t>предмет конкурса;</w:t>
      </w:r>
    </w:p>
    <w:p w:rsidR="00B50C77" w:rsidRPr="00C87062" w:rsidRDefault="00B50C77" w:rsidP="00B50C77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б) состав конкурсной комиссии;</w:t>
      </w:r>
    </w:p>
    <w:p w:rsidR="00B50C77" w:rsidRPr="00C87062" w:rsidRDefault="00B50C77" w:rsidP="00B50C77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в) наименования участников конкурса;</w:t>
      </w:r>
    </w:p>
    <w:p w:rsidR="00B50C77" w:rsidRPr="00C87062" w:rsidRDefault="00B50C77" w:rsidP="00B50C77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г) наименование победителя (победителей) конкурса;</w:t>
      </w:r>
    </w:p>
    <w:p w:rsidR="00B50C77" w:rsidRPr="00C87062" w:rsidRDefault="00B50C77" w:rsidP="00B50C77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д) основания принятия решения об отклонении заявлений на участие в конкурсе (при необходимости);</w:t>
      </w:r>
    </w:p>
    <w:p w:rsidR="00B50C77" w:rsidRPr="00C87062" w:rsidRDefault="00B50C77" w:rsidP="00B50C77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е) основания признания конкурса </w:t>
      </w:r>
      <w:proofErr w:type="gramStart"/>
      <w:r w:rsidRPr="00C87062">
        <w:rPr>
          <w:rStyle w:val="FontStyle36"/>
          <w:rFonts w:ascii="Arial" w:hAnsi="Arial" w:cs="Arial"/>
        </w:rPr>
        <w:t>несостоявшимся</w:t>
      </w:r>
      <w:proofErr w:type="gramEnd"/>
      <w:r w:rsidRPr="00C87062">
        <w:rPr>
          <w:rStyle w:val="FontStyle36"/>
          <w:rFonts w:ascii="Arial" w:hAnsi="Arial" w:cs="Arial"/>
        </w:rPr>
        <w:t xml:space="preserve"> (при необходимости);</w:t>
      </w:r>
    </w:p>
    <w:p w:rsidR="00B50C77" w:rsidRPr="00C87062" w:rsidRDefault="00B50C77" w:rsidP="00B50C77">
      <w:pPr>
        <w:pStyle w:val="Style4"/>
        <w:widowControl/>
        <w:tabs>
          <w:tab w:val="left" w:pos="709"/>
          <w:tab w:val="left" w:pos="1502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ж) срок, на который размещается НТО.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5.2. Протокол о результатах конкурса является основанием для заключения с победителем договора на право размещения НТО.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течение 10 рабочих дней со дня проведения конкурса между победителем и Администрацией заключается договор на право размещения НТО.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lastRenderedPageBreak/>
        <w:t>Изменение существенных условий договора на размещение, а также передача или уступка прав третьим лицам (в субаренду) без письменного согласия Администрации по такому договору не допускается.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5.3. В случае уклонения победителя конкурса от заключения договора в сроки, указанные в п. 5.2 Порядка, он утрачивает право на размещение НТО.</w:t>
      </w:r>
    </w:p>
    <w:p w:rsidR="00B50C77" w:rsidRPr="00944918" w:rsidRDefault="00B50C77" w:rsidP="00B50C77">
      <w:pPr>
        <w:pStyle w:val="Style2"/>
        <w:widowControl/>
        <w:spacing w:line="240" w:lineRule="auto"/>
        <w:ind w:firstLine="720"/>
        <w:rPr>
          <w:rStyle w:val="FontStyle36"/>
        </w:rPr>
      </w:pPr>
      <w:r w:rsidRPr="00C87062">
        <w:rPr>
          <w:rStyle w:val="FontStyle36"/>
          <w:rFonts w:ascii="Arial" w:hAnsi="Arial" w:cs="Arial"/>
        </w:rPr>
        <w:t>5.4. Итоги проведения конкурса публикуются на официальном сайте Администрации в информационно-телекоммуникационной сети «Интернет».</w:t>
      </w:r>
      <w:r w:rsidRPr="00944918">
        <w:rPr>
          <w:rStyle w:val="FontStyle36"/>
        </w:rPr>
        <w:br w:type="page"/>
      </w:r>
    </w:p>
    <w:p w:rsidR="00B50C77" w:rsidRPr="00C87062" w:rsidRDefault="00B50C77" w:rsidP="00856DDB">
      <w:pPr>
        <w:pStyle w:val="Style9"/>
        <w:widowControl/>
        <w:ind w:left="5280"/>
        <w:jc w:val="righ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lastRenderedPageBreak/>
        <w:t xml:space="preserve">Администрация 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  сельсовет</w:t>
      </w:r>
      <w:r w:rsidR="00856DDB" w:rsidRPr="00C87062">
        <w:rPr>
          <w:rStyle w:val="FontStyle36"/>
          <w:rFonts w:ascii="Arial" w:hAnsi="Arial" w:cs="Arial"/>
        </w:rPr>
        <w:t xml:space="preserve"> </w:t>
      </w:r>
      <w:r w:rsidR="00C87062" w:rsidRPr="00C87062">
        <w:rPr>
          <w:rStyle w:val="FontStyle36"/>
          <w:rFonts w:ascii="Arial" w:hAnsi="Arial" w:cs="Arial"/>
        </w:rPr>
        <w:t xml:space="preserve">муниципального </w:t>
      </w:r>
      <w:r w:rsidRPr="00C87062">
        <w:rPr>
          <w:rStyle w:val="FontStyle36"/>
          <w:rFonts w:ascii="Arial" w:hAnsi="Arial" w:cs="Arial"/>
        </w:rPr>
        <w:t xml:space="preserve">района  </w:t>
      </w:r>
    </w:p>
    <w:p w:rsidR="00B50C77" w:rsidRPr="00C87062" w:rsidRDefault="00A831C2" w:rsidP="00651E5A">
      <w:pPr>
        <w:pStyle w:val="Style9"/>
        <w:widowControl/>
        <w:ind w:left="5280"/>
        <w:jc w:val="right"/>
        <w:rPr>
          <w:rFonts w:ascii="Arial" w:hAnsi="Arial" w:cs="Arial"/>
        </w:rPr>
      </w:pPr>
      <w:proofErr w:type="spellStart"/>
      <w:r w:rsidRPr="00C87062">
        <w:rPr>
          <w:rStyle w:val="FontStyle36"/>
          <w:rFonts w:ascii="Arial" w:hAnsi="Arial" w:cs="Arial"/>
        </w:rPr>
        <w:t>Миякинский</w:t>
      </w:r>
      <w:proofErr w:type="spellEnd"/>
      <w:r w:rsidR="00B50C77" w:rsidRPr="00C87062">
        <w:rPr>
          <w:rStyle w:val="FontStyle36"/>
          <w:rFonts w:ascii="Arial" w:hAnsi="Arial" w:cs="Arial"/>
        </w:rPr>
        <w:t xml:space="preserve"> район Республики Башкортостан </w:t>
      </w:r>
    </w:p>
    <w:p w:rsidR="00B50C77" w:rsidRPr="00C87062" w:rsidRDefault="00B50C77" w:rsidP="00B50C77">
      <w:pPr>
        <w:pStyle w:val="Style7"/>
        <w:widowControl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  <w:b/>
        </w:rPr>
        <w:t>ЗАЯВЛЕНИЕ НА УЧАСТИЕ В КОНКУРСЕ</w:t>
      </w:r>
      <w:r w:rsidRPr="00C87062">
        <w:rPr>
          <w:rStyle w:val="FontStyle36"/>
          <w:rFonts w:ascii="Arial" w:hAnsi="Arial" w:cs="Arial"/>
        </w:rPr>
        <w:t xml:space="preserve"> </w:t>
      </w:r>
    </w:p>
    <w:p w:rsidR="00B50C77" w:rsidRPr="00C87062" w:rsidRDefault="00B50C77" w:rsidP="00856DDB">
      <w:pPr>
        <w:pStyle w:val="Style7"/>
        <w:widowControl/>
        <w:rPr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на право размещения нестационарного объекта торговли (объекта по оказанию услуг) на территории 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  сельсовет муниципального района  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 район Республики Башкортостан </w:t>
      </w:r>
    </w:p>
    <w:p w:rsidR="00B50C77" w:rsidRPr="00C87062" w:rsidRDefault="00B50C77" w:rsidP="00651E5A">
      <w:pPr>
        <w:pStyle w:val="Style6"/>
        <w:widowControl/>
        <w:tabs>
          <w:tab w:val="left" w:leader="underscore" w:pos="3850"/>
        </w:tabs>
        <w:spacing w:line="240" w:lineRule="auto"/>
        <w:ind w:firstLine="720"/>
        <w:jc w:val="left"/>
        <w:rPr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ЛОТ № </w:t>
      </w:r>
      <w:r w:rsidRPr="00C87062">
        <w:rPr>
          <w:rStyle w:val="FontStyle36"/>
          <w:rFonts w:ascii="Arial" w:hAnsi="Arial" w:cs="Arial"/>
        </w:rPr>
        <w:tab/>
      </w:r>
      <w:r w:rsidR="00651E5A" w:rsidRPr="00C87062">
        <w:rPr>
          <w:rStyle w:val="FontStyle36"/>
          <w:rFonts w:ascii="Arial" w:hAnsi="Arial" w:cs="Arial"/>
        </w:rPr>
        <w:t xml:space="preserve">    </w:t>
      </w:r>
      <w:r w:rsidRPr="00C87062">
        <w:rPr>
          <w:rStyle w:val="FontStyle36"/>
          <w:rFonts w:ascii="Arial" w:hAnsi="Arial" w:cs="Arial"/>
        </w:rPr>
        <w:t>Адрес объекта:</w:t>
      </w:r>
      <w:r w:rsidR="00856DDB" w:rsidRPr="00C87062">
        <w:rPr>
          <w:rFonts w:ascii="Arial" w:hAnsi="Arial" w:cs="Arial"/>
          <w:u w:val="single"/>
        </w:rPr>
        <w:tab/>
        <w:t>_______</w:t>
      </w:r>
    </w:p>
    <w:p w:rsidR="00B50C77" w:rsidRPr="00C87062" w:rsidRDefault="00B50C77" w:rsidP="00651E5A">
      <w:pPr>
        <w:pStyle w:val="Style6"/>
        <w:widowControl/>
        <w:spacing w:line="240" w:lineRule="auto"/>
        <w:ind w:firstLine="720"/>
        <w:rPr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Специализация объекта:</w:t>
      </w:r>
      <w:r w:rsidR="00651E5A" w:rsidRPr="00C87062">
        <w:rPr>
          <w:rFonts w:ascii="Arial" w:hAnsi="Arial" w:cs="Arial"/>
          <w:u w:val="single"/>
        </w:rPr>
        <w:tab/>
      </w:r>
      <w:r w:rsidR="00651E5A" w:rsidRPr="00C87062">
        <w:rPr>
          <w:rFonts w:ascii="Arial" w:hAnsi="Arial" w:cs="Arial"/>
          <w:u w:val="single"/>
        </w:rPr>
        <w:tab/>
      </w:r>
      <w:r w:rsidR="00651E5A" w:rsidRPr="00C87062">
        <w:rPr>
          <w:rFonts w:ascii="Arial" w:hAnsi="Arial" w:cs="Arial"/>
          <w:u w:val="single"/>
        </w:rPr>
        <w:tab/>
      </w:r>
      <w:r w:rsidR="00651E5A" w:rsidRPr="00C87062">
        <w:rPr>
          <w:rFonts w:ascii="Arial" w:hAnsi="Arial" w:cs="Arial"/>
          <w:u w:val="single"/>
        </w:rPr>
        <w:tab/>
        <w:t xml:space="preserve">   </w:t>
      </w:r>
      <w:r w:rsidR="00651E5A" w:rsidRPr="00C87062">
        <w:rPr>
          <w:rFonts w:ascii="Arial" w:hAnsi="Arial" w:cs="Arial"/>
        </w:rPr>
        <w:t xml:space="preserve">Площадь </w:t>
      </w:r>
      <w:r w:rsidRPr="00C87062">
        <w:rPr>
          <w:rFonts w:ascii="Arial" w:hAnsi="Arial" w:cs="Arial"/>
        </w:rPr>
        <w:t>объекта</w:t>
      </w:r>
      <w:r w:rsidR="00651E5A" w:rsidRPr="00C87062">
        <w:rPr>
          <w:rFonts w:ascii="Arial" w:hAnsi="Arial" w:cs="Arial"/>
        </w:rPr>
        <w:t>:_______________</w:t>
      </w:r>
    </w:p>
    <w:p w:rsidR="00B50C77" w:rsidRPr="00C87062" w:rsidRDefault="00B50C77" w:rsidP="00856DDB">
      <w:pPr>
        <w:pStyle w:val="Style2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Fonts w:ascii="Arial" w:hAnsi="Arial" w:cs="Arial"/>
        </w:rPr>
        <w:t>Срок размещения:___________________________</w:t>
      </w:r>
    </w:p>
    <w:p w:rsidR="00B50C77" w:rsidRPr="00C87062" w:rsidRDefault="00B50C77" w:rsidP="00856DDB">
      <w:pPr>
        <w:pStyle w:val="Style2"/>
        <w:widowControl/>
        <w:spacing w:line="240" w:lineRule="auto"/>
        <w:ind w:firstLine="720"/>
        <w:rPr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1. Изучив документацию по проведению открытого конкурса на право размещения нестационарного торгового объекта (объекта по оказанию услуг)  на территории 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="00856DDB" w:rsidRPr="00C87062">
        <w:rPr>
          <w:rStyle w:val="FontStyle36"/>
          <w:rFonts w:ascii="Arial" w:hAnsi="Arial" w:cs="Arial"/>
        </w:rPr>
        <w:t xml:space="preserve"> район Республики Башкортоста</w:t>
      </w:r>
      <w:r w:rsidR="00651E5A" w:rsidRPr="00C87062">
        <w:rPr>
          <w:rStyle w:val="FontStyle36"/>
          <w:rFonts w:ascii="Arial" w:hAnsi="Arial" w:cs="Arial"/>
        </w:rPr>
        <w:t>н</w:t>
      </w:r>
      <w:r w:rsidR="00856DDB" w:rsidRPr="00C87062">
        <w:rPr>
          <w:rStyle w:val="FontStyle36"/>
          <w:rFonts w:ascii="Arial" w:hAnsi="Arial" w:cs="Arial"/>
        </w:rPr>
        <w:t>_______________________________________________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(наименование участника конкурса)</w:t>
      </w:r>
    </w:p>
    <w:p w:rsidR="00B50C77" w:rsidRPr="00C87062" w:rsidRDefault="00B50C77" w:rsidP="00856DDB">
      <w:pPr>
        <w:pStyle w:val="Style2"/>
        <w:widowControl/>
        <w:tabs>
          <w:tab w:val="left" w:leader="underscore" w:pos="8554"/>
        </w:tabs>
        <w:spacing w:line="240" w:lineRule="auto"/>
        <w:ind w:firstLine="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лице,</w:t>
      </w:r>
      <w:r w:rsidRPr="00C87062">
        <w:rPr>
          <w:rStyle w:val="FontStyle36"/>
          <w:rFonts w:ascii="Arial" w:hAnsi="Arial" w:cs="Arial"/>
        </w:rPr>
        <w:tab/>
      </w:r>
      <w:r w:rsidRPr="00C87062">
        <w:rPr>
          <w:rStyle w:val="FontStyle36"/>
          <w:rFonts w:ascii="Arial" w:hAnsi="Arial" w:cs="Arial"/>
        </w:rPr>
        <w:tab/>
      </w:r>
      <w:r w:rsidRPr="00C87062">
        <w:rPr>
          <w:rStyle w:val="FontStyle36"/>
          <w:rFonts w:ascii="Arial" w:hAnsi="Arial" w:cs="Arial"/>
        </w:rPr>
        <w:tab/>
      </w:r>
    </w:p>
    <w:p w:rsidR="00B50C77" w:rsidRPr="00C87062" w:rsidRDefault="00B50C77" w:rsidP="00B50C77">
      <w:pPr>
        <w:pStyle w:val="Style11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(наименование должности, ФИО руководителя - для юридического лица или ФИО </w:t>
      </w:r>
      <w:r w:rsidR="00856DDB" w:rsidRPr="00C87062">
        <w:rPr>
          <w:rStyle w:val="FontStyle36"/>
          <w:rFonts w:ascii="Arial" w:hAnsi="Arial" w:cs="Arial"/>
        </w:rPr>
        <w:t>ИП</w:t>
      </w:r>
      <w:r w:rsidRPr="00C87062">
        <w:rPr>
          <w:rStyle w:val="FontStyle36"/>
          <w:rFonts w:ascii="Arial" w:hAnsi="Arial" w:cs="Arial"/>
        </w:rPr>
        <w:t xml:space="preserve">, </w:t>
      </w:r>
      <w:proofErr w:type="spellStart"/>
      <w:r w:rsidRPr="00C87062">
        <w:rPr>
          <w:rStyle w:val="FontStyle36"/>
          <w:rFonts w:ascii="Arial" w:hAnsi="Arial" w:cs="Arial"/>
        </w:rPr>
        <w:t>самозанятого</w:t>
      </w:r>
      <w:proofErr w:type="spellEnd"/>
      <w:r w:rsidRPr="00C87062">
        <w:rPr>
          <w:rStyle w:val="FontStyle36"/>
          <w:rFonts w:ascii="Arial" w:hAnsi="Arial" w:cs="Arial"/>
        </w:rPr>
        <w:t>)</w:t>
      </w:r>
    </w:p>
    <w:p w:rsidR="00B50C77" w:rsidRPr="00C87062" w:rsidRDefault="00B50C77" w:rsidP="00B50C77">
      <w:pPr>
        <w:pStyle w:val="Style11"/>
        <w:widowControl/>
        <w:spacing w:line="240" w:lineRule="auto"/>
        <w:ind w:firstLine="720"/>
        <w:jc w:val="both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сообщает о согласии участвовать в конкурсе на </w:t>
      </w:r>
      <w:proofErr w:type="gramStart"/>
      <w:r w:rsidRPr="00C87062">
        <w:rPr>
          <w:rStyle w:val="FontStyle36"/>
          <w:rFonts w:ascii="Arial" w:hAnsi="Arial" w:cs="Arial"/>
        </w:rPr>
        <w:t>условиях, установленных в извещении о проведении открытого конкурса и направляет</w:t>
      </w:r>
      <w:proofErr w:type="gramEnd"/>
      <w:r w:rsidRPr="00C87062">
        <w:rPr>
          <w:rStyle w:val="FontStyle36"/>
          <w:rFonts w:ascii="Arial" w:hAnsi="Arial" w:cs="Arial"/>
        </w:rPr>
        <w:t xml:space="preserve"> настоящее заявление.</w:t>
      </w:r>
    </w:p>
    <w:p w:rsidR="00B50C77" w:rsidRPr="00C87062" w:rsidRDefault="00B50C77" w:rsidP="00B50C77">
      <w:pPr>
        <w:pStyle w:val="Style2"/>
        <w:widowControl/>
        <w:tabs>
          <w:tab w:val="left" w:leader="underscore" w:pos="9312"/>
        </w:tabs>
        <w:spacing w:line="240" w:lineRule="auto"/>
        <w:ind w:firstLine="720"/>
        <w:rPr>
          <w:rStyle w:val="FontStyle36"/>
          <w:rFonts w:ascii="Arial" w:hAnsi="Arial" w:cs="Arial"/>
          <w:u w:val="single"/>
        </w:rPr>
      </w:pPr>
      <w:r w:rsidRPr="00C87062">
        <w:rPr>
          <w:rStyle w:val="FontStyle36"/>
          <w:rFonts w:ascii="Arial" w:hAnsi="Arial" w:cs="Arial"/>
        </w:rPr>
        <w:t xml:space="preserve">Настоящим заявлением </w:t>
      </w:r>
      <w:r w:rsidR="00856DDB" w:rsidRPr="00C87062">
        <w:rPr>
          <w:rStyle w:val="FontStyle36"/>
          <w:rFonts w:ascii="Arial" w:hAnsi="Arial" w:cs="Arial"/>
        </w:rPr>
        <w:t>подтверждаем, что в отношении______________________</w:t>
      </w:r>
    </w:p>
    <w:p w:rsidR="00B50C77" w:rsidRPr="00C87062" w:rsidRDefault="00B50C77" w:rsidP="00B50C77">
      <w:pPr>
        <w:pStyle w:val="Style7"/>
        <w:widowControl/>
        <w:ind w:firstLine="720"/>
        <w:jc w:val="both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(наименование организации или ФИО индивидуального предпринимателя, </w:t>
      </w:r>
      <w:proofErr w:type="spellStart"/>
      <w:r w:rsidRPr="00C87062">
        <w:rPr>
          <w:rStyle w:val="FontStyle36"/>
          <w:rFonts w:ascii="Arial" w:hAnsi="Arial" w:cs="Arial"/>
        </w:rPr>
        <w:t>самозанятого</w:t>
      </w:r>
      <w:proofErr w:type="spellEnd"/>
      <w:r w:rsidRPr="00C87062">
        <w:rPr>
          <w:rStyle w:val="FontStyle36"/>
          <w:rFonts w:ascii="Arial" w:hAnsi="Arial" w:cs="Arial"/>
        </w:rPr>
        <w:t xml:space="preserve"> </w:t>
      </w:r>
      <w:proofErr w:type="gramStart"/>
      <w:r w:rsidRPr="00C87062">
        <w:rPr>
          <w:rStyle w:val="FontStyle36"/>
          <w:rFonts w:ascii="Arial" w:hAnsi="Arial" w:cs="Arial"/>
        </w:rPr>
        <w:t>-у</w:t>
      </w:r>
      <w:proofErr w:type="gramEnd"/>
      <w:r w:rsidRPr="00C87062">
        <w:rPr>
          <w:rStyle w:val="FontStyle36"/>
          <w:rFonts w:ascii="Arial" w:hAnsi="Arial" w:cs="Arial"/>
        </w:rPr>
        <w:t xml:space="preserve">частника конкурса) </w:t>
      </w:r>
    </w:p>
    <w:p w:rsidR="00B50C77" w:rsidRPr="00C87062" w:rsidRDefault="00B50C77" w:rsidP="00B50C77">
      <w:pPr>
        <w:pStyle w:val="Style7"/>
        <w:widowControl/>
        <w:ind w:firstLine="720"/>
        <w:jc w:val="both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С  Положением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район Республики Башкортостан ознакомлен и обязуюсь его соблюдать. </w:t>
      </w:r>
    </w:p>
    <w:p w:rsidR="00B50C77" w:rsidRPr="00C87062" w:rsidRDefault="00B50C77" w:rsidP="00856DDB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 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2. Данные участника конкурса:</w:t>
      </w:r>
    </w:p>
    <w:tbl>
      <w:tblPr>
        <w:tblW w:w="5023" w:type="pct"/>
        <w:jc w:val="center"/>
        <w:tblInd w:w="1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543"/>
        <w:gridCol w:w="278"/>
        <w:gridCol w:w="4475"/>
        <w:gridCol w:w="100"/>
        <w:gridCol w:w="1491"/>
        <w:gridCol w:w="87"/>
        <w:gridCol w:w="666"/>
      </w:tblGrid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>
            <w:pPr>
              <w:pStyle w:val="Style20"/>
              <w:widowControl/>
              <w:jc w:val="center"/>
              <w:rPr>
                <w:rFonts w:ascii="Times New Roman" w:hAnsi="Times New Roman"/>
              </w:rPr>
            </w:pPr>
            <w:r w:rsidRPr="00944918">
              <w:rPr>
                <w:rFonts w:ascii="Times New Roman" w:hAnsi="Times New Roman"/>
              </w:rPr>
              <w:t>1</w:t>
            </w:r>
          </w:p>
        </w:tc>
        <w:tc>
          <w:tcPr>
            <w:tcW w:w="7504" w:type="dxa"/>
            <w:gridSpan w:val="3"/>
          </w:tcPr>
          <w:p w:rsidR="00B50C77" w:rsidRPr="00C87062" w:rsidRDefault="00B50C77" w:rsidP="00785028">
            <w:pPr>
              <w:pStyle w:val="Style5"/>
              <w:widowControl/>
              <w:spacing w:line="293" w:lineRule="exact"/>
              <w:ind w:right="173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Полное наименование юридического лица или Ф.И.О. индивидуальног</w:t>
            </w:r>
            <w:r w:rsidR="00785028"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о предпринимателя, </w:t>
            </w:r>
            <w:proofErr w:type="spellStart"/>
            <w:r w:rsidR="00785028"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самозанятого</w:t>
            </w:r>
            <w:proofErr w:type="spellEnd"/>
            <w:r w:rsidR="00785028"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 </w:t>
            </w: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>
            <w:pPr>
              <w:pStyle w:val="Style20"/>
              <w:widowControl/>
            </w:pPr>
          </w:p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93" w:lineRule="exact"/>
              <w:ind w:right="173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Сокращенное наименование юридического лица или индивидуального предпринимателя, </w:t>
            </w:r>
            <w:proofErr w:type="spellStart"/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самозанятого</w:t>
            </w:r>
            <w:proofErr w:type="spellEnd"/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2</w:t>
            </w:r>
          </w:p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0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Регистрационные данные: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93" w:lineRule="exact"/>
              <w:ind w:right="283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Дата, место  и орган регистрации юридического лица, индивидуального предпринимателя, </w:t>
            </w:r>
            <w:proofErr w:type="spellStart"/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самозанятого</w:t>
            </w:r>
            <w:proofErr w:type="spellEnd"/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trHeight w:val="373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0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0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1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1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>
            <w:pPr>
              <w:pStyle w:val="Style5"/>
              <w:widowControl/>
              <w:spacing w:line="240" w:lineRule="auto"/>
              <w:ind w:left="226"/>
              <w:rPr>
                <w:rStyle w:val="FontStyle36"/>
              </w:rPr>
            </w:pPr>
            <w:r w:rsidRPr="00944918">
              <w:rPr>
                <w:rStyle w:val="FontStyle36"/>
              </w:rPr>
              <w:lastRenderedPageBreak/>
              <w:t>3</w:t>
            </w:r>
          </w:p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93" w:lineRule="exact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Номер,  почтовый  адрес инспекции ФНС,     в  которой  участник конкурса зарегистрирован          в качестве налогоплательщика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4</w:t>
            </w:r>
          </w:p>
        </w:tc>
        <w:tc>
          <w:tcPr>
            <w:tcW w:w="9225" w:type="dxa"/>
            <w:gridSpan w:val="6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0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Юридический адрес/место жительства участника конкурса</w:t>
            </w: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>
            <w:pPr>
              <w:rPr>
                <w:rStyle w:val="FontStyle36"/>
              </w:rPr>
            </w:pPr>
          </w:p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0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Почтовый индекс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0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02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785028">
        <w:trPr>
          <w:trHeight w:val="486"/>
          <w:jc w:val="center"/>
        </w:trPr>
        <w:tc>
          <w:tcPr>
            <w:tcW w:w="567" w:type="dxa"/>
          </w:tcPr>
          <w:p w:rsidR="00B50C77" w:rsidRPr="00944918" w:rsidRDefault="00B50C77" w:rsidP="00A831C2"/>
          <w:p w:rsidR="00B50C77" w:rsidRPr="00944918" w:rsidRDefault="00B50C77" w:rsidP="00A831C2"/>
        </w:tc>
        <w:tc>
          <w:tcPr>
            <w:tcW w:w="2616" w:type="dxa"/>
          </w:tcPr>
          <w:p w:rsidR="00B50C77" w:rsidRPr="00C87062" w:rsidRDefault="00B50C77" w:rsidP="008F1460">
            <w:pPr>
              <w:pStyle w:val="Style5"/>
              <w:widowControl/>
              <w:spacing w:line="293" w:lineRule="exact"/>
              <w:ind w:right="158" w:firstLine="0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Номер дома (вл.)</w:t>
            </w:r>
          </w:p>
        </w:tc>
        <w:tc>
          <w:tcPr>
            <w:tcW w:w="283" w:type="dxa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Корпус (стр.)</w:t>
            </w:r>
          </w:p>
        </w:tc>
        <w:tc>
          <w:tcPr>
            <w:tcW w:w="100" w:type="dxa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B50C77" w:rsidRPr="00C87062" w:rsidRDefault="00B50C77" w:rsidP="00856DDB">
            <w:pPr>
              <w:pStyle w:val="Style5"/>
              <w:widowControl/>
              <w:spacing w:line="293" w:lineRule="exact"/>
              <w:ind w:left="-124" w:right="43" w:hanging="12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Офис (квартира)</w:t>
            </w:r>
          </w:p>
        </w:tc>
        <w:tc>
          <w:tcPr>
            <w:tcW w:w="772" w:type="dxa"/>
            <w:gridSpan w:val="2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1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Почтовый адрес участника конкурса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1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Почтовый индекс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1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trHeight w:val="282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0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785028">
        <w:trPr>
          <w:jc w:val="center"/>
        </w:trPr>
        <w:tc>
          <w:tcPr>
            <w:tcW w:w="567" w:type="dxa"/>
          </w:tcPr>
          <w:p w:rsidR="00B50C77" w:rsidRPr="00944918" w:rsidRDefault="00B50C77" w:rsidP="00A831C2"/>
          <w:p w:rsidR="00B50C77" w:rsidRPr="00944918" w:rsidRDefault="00B50C77" w:rsidP="00A831C2"/>
        </w:tc>
        <w:tc>
          <w:tcPr>
            <w:tcW w:w="2616" w:type="dxa"/>
          </w:tcPr>
          <w:p w:rsidR="00B50C77" w:rsidRPr="00C87062" w:rsidRDefault="00B50C77" w:rsidP="008F1460">
            <w:pPr>
              <w:pStyle w:val="Style5"/>
              <w:widowControl/>
              <w:spacing w:line="288" w:lineRule="exact"/>
              <w:ind w:right="158" w:firstLine="73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Номер дома (вл.)</w:t>
            </w:r>
          </w:p>
        </w:tc>
        <w:tc>
          <w:tcPr>
            <w:tcW w:w="283" w:type="dxa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1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Корпус (стр.)</w:t>
            </w:r>
          </w:p>
        </w:tc>
        <w:tc>
          <w:tcPr>
            <w:tcW w:w="100" w:type="dxa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B50C77" w:rsidRPr="00C87062" w:rsidRDefault="00B50C77" w:rsidP="008F1460">
            <w:pPr>
              <w:pStyle w:val="Style5"/>
              <w:widowControl/>
              <w:spacing w:line="293" w:lineRule="exact"/>
              <w:ind w:right="48" w:hanging="13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Офис (квартира)</w:t>
            </w:r>
          </w:p>
        </w:tc>
        <w:tc>
          <w:tcPr>
            <w:tcW w:w="772" w:type="dxa"/>
            <w:gridSpan w:val="2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>
            <w:pPr>
              <w:pStyle w:val="Style5"/>
              <w:widowControl/>
              <w:spacing w:line="240" w:lineRule="auto"/>
              <w:ind w:left="226"/>
              <w:rPr>
                <w:rStyle w:val="FontStyle36"/>
              </w:rPr>
            </w:pPr>
            <w:r w:rsidRPr="00944918">
              <w:rPr>
                <w:rStyle w:val="FontStyle36"/>
              </w:rPr>
              <w:t>6</w:t>
            </w:r>
          </w:p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21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21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77" w:rsidRPr="00944918" w:rsidTr="00856DDB">
        <w:trPr>
          <w:gridAfter w:val="1"/>
          <w:wAfter w:w="683" w:type="dxa"/>
          <w:jc w:val="center"/>
        </w:trPr>
        <w:tc>
          <w:tcPr>
            <w:tcW w:w="567" w:type="dxa"/>
          </w:tcPr>
          <w:p w:rsidR="00B50C77" w:rsidRPr="00944918" w:rsidRDefault="00B50C77" w:rsidP="00A831C2"/>
        </w:tc>
        <w:tc>
          <w:tcPr>
            <w:tcW w:w="7504" w:type="dxa"/>
            <w:gridSpan w:val="3"/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ind w:left="216"/>
              <w:rPr>
                <w:rStyle w:val="FontStyle36"/>
                <w:rFonts w:ascii="Arial" w:hAnsi="Arial" w:cs="Arial"/>
                <w:sz w:val="20"/>
                <w:szCs w:val="20"/>
              </w:rPr>
            </w:pPr>
            <w:r w:rsidRPr="00C87062">
              <w:rPr>
                <w:rStyle w:val="FontStyle36"/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1721" w:type="dxa"/>
            <w:gridSpan w:val="3"/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 Заявительные документы:</w:t>
      </w:r>
    </w:p>
    <w:p w:rsidR="00B50C77" w:rsidRPr="00C87062" w:rsidRDefault="00B50C77" w:rsidP="00B50C77">
      <w:pPr>
        <w:pStyle w:val="Style6"/>
        <w:widowControl/>
        <w:tabs>
          <w:tab w:val="left" w:leader="underscore" w:pos="836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- копия устава (для юридических лиц), заверенная заявителем - на __л. в </w:t>
      </w:r>
      <w:r w:rsidRPr="00C87062">
        <w:rPr>
          <w:rStyle w:val="FontStyle44"/>
          <w:rFonts w:ascii="Arial" w:hAnsi="Arial" w:cs="Arial"/>
          <w:b w:val="0"/>
        </w:rPr>
        <w:t>1</w:t>
      </w:r>
      <w:r w:rsidRPr="00C87062">
        <w:rPr>
          <w:rStyle w:val="FontStyle44"/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</w:rPr>
        <w:t>экз.;</w:t>
      </w:r>
    </w:p>
    <w:p w:rsidR="00B50C77" w:rsidRPr="00C87062" w:rsidRDefault="00B50C77" w:rsidP="00641AB7">
      <w:pPr>
        <w:pStyle w:val="Style30"/>
        <w:widowControl/>
        <w:numPr>
          <w:ilvl w:val="0"/>
          <w:numId w:val="9"/>
        </w:numPr>
        <w:tabs>
          <w:tab w:val="left" w:pos="178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выписка из Единого государственного реестра юридических лиц для заявителя - юридического лица;</w:t>
      </w:r>
    </w:p>
    <w:p w:rsidR="00B50C77" w:rsidRPr="00C87062" w:rsidRDefault="00B50C77" w:rsidP="00641AB7">
      <w:pPr>
        <w:pStyle w:val="Style30"/>
        <w:widowControl/>
        <w:numPr>
          <w:ilvl w:val="0"/>
          <w:numId w:val="9"/>
        </w:numPr>
        <w:tabs>
          <w:tab w:val="left" w:pos="178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выписка из Единого государственного реестра индивидуальных предпринимателей для заявителя - индивидуального предпринимателя;</w:t>
      </w:r>
    </w:p>
    <w:p w:rsidR="00B50C77" w:rsidRPr="00C87062" w:rsidRDefault="00B50C77" w:rsidP="00641AB7">
      <w:pPr>
        <w:pStyle w:val="Style30"/>
        <w:widowControl/>
        <w:numPr>
          <w:ilvl w:val="0"/>
          <w:numId w:val="9"/>
        </w:numPr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свидетельство о государственной регистрации (для юридических лиц); </w:t>
      </w:r>
    </w:p>
    <w:p w:rsidR="00B50C77" w:rsidRPr="00C87062" w:rsidRDefault="00B50C77" w:rsidP="00641AB7">
      <w:pPr>
        <w:pStyle w:val="Style30"/>
        <w:widowControl/>
        <w:numPr>
          <w:ilvl w:val="0"/>
          <w:numId w:val="9"/>
        </w:numPr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B50C77" w:rsidRPr="00C87062" w:rsidRDefault="00B50C77" w:rsidP="00641AB7">
      <w:pPr>
        <w:pStyle w:val="Style30"/>
        <w:widowControl/>
        <w:numPr>
          <w:ilvl w:val="0"/>
          <w:numId w:val="9"/>
        </w:numPr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уведомление (справка) о постановке на налоговый учет в качестве налогоплательщика на </w:t>
      </w:r>
      <w:proofErr w:type="gramStart"/>
      <w:r w:rsidRPr="00C87062">
        <w:rPr>
          <w:rStyle w:val="FontStyle36"/>
          <w:rFonts w:ascii="Arial" w:hAnsi="Arial" w:cs="Arial"/>
        </w:rPr>
        <w:t>профессиональных</w:t>
      </w:r>
      <w:proofErr w:type="gramEnd"/>
      <w:r w:rsidRPr="00C87062">
        <w:rPr>
          <w:rStyle w:val="FontStyle36"/>
          <w:rFonts w:ascii="Arial" w:hAnsi="Arial" w:cs="Arial"/>
        </w:rPr>
        <w:t xml:space="preserve"> доход (для </w:t>
      </w:r>
      <w:proofErr w:type="spellStart"/>
      <w:r w:rsidRPr="00C87062">
        <w:rPr>
          <w:rStyle w:val="FontStyle36"/>
          <w:rFonts w:ascii="Arial" w:hAnsi="Arial" w:cs="Arial"/>
        </w:rPr>
        <w:t>самозанятых</w:t>
      </w:r>
      <w:proofErr w:type="spellEnd"/>
      <w:r w:rsidRPr="00C87062">
        <w:rPr>
          <w:rStyle w:val="FontStyle36"/>
          <w:rFonts w:ascii="Arial" w:hAnsi="Arial" w:cs="Arial"/>
        </w:rPr>
        <w:t>);</w:t>
      </w:r>
    </w:p>
    <w:p w:rsidR="00B50C77" w:rsidRPr="00C87062" w:rsidRDefault="00B50C77" w:rsidP="00641AB7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- документ, подтверждающий внесение задатка;</w:t>
      </w:r>
    </w:p>
    <w:p w:rsidR="00B50C77" w:rsidRPr="00C87062" w:rsidRDefault="00B50C77" w:rsidP="00641AB7">
      <w:pPr>
        <w:pStyle w:val="Style29"/>
        <w:widowControl/>
        <w:numPr>
          <w:ilvl w:val="0"/>
          <w:numId w:val="10"/>
        </w:numPr>
        <w:tabs>
          <w:tab w:val="left" w:pos="1526"/>
        </w:tabs>
        <w:spacing w:line="240" w:lineRule="auto"/>
        <w:ind w:firstLine="720"/>
        <w:jc w:val="both"/>
        <w:rPr>
          <w:rStyle w:val="FontStyle46"/>
          <w:rFonts w:ascii="Arial" w:hAnsi="Arial" w:cs="Arial"/>
          <w:i w:val="0"/>
          <w:iCs w:val="0"/>
        </w:rPr>
      </w:pPr>
      <w:r w:rsidRPr="00C87062">
        <w:rPr>
          <w:rStyle w:val="FontStyle36"/>
          <w:rFonts w:ascii="Arial" w:hAnsi="Arial" w:cs="Arial"/>
        </w:rPr>
        <w:t xml:space="preserve">документы, подтверждающие полномочия представителя юридического лица; </w:t>
      </w:r>
      <w:r w:rsidRPr="00C87062">
        <w:rPr>
          <w:rStyle w:val="FontStyle46"/>
          <w:rFonts w:ascii="Arial" w:hAnsi="Arial" w:cs="Arial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50C77" w:rsidRPr="00C87062" w:rsidRDefault="00B50C77" w:rsidP="00641AB7">
      <w:pPr>
        <w:pStyle w:val="Style30"/>
        <w:widowControl/>
        <w:numPr>
          <w:ilvl w:val="0"/>
          <w:numId w:val="10"/>
        </w:numPr>
        <w:tabs>
          <w:tab w:val="left" w:pos="152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копия паспорта гражданина Российской Федерации;</w:t>
      </w:r>
    </w:p>
    <w:p w:rsidR="00B50C77" w:rsidRPr="00C87062" w:rsidRDefault="00B50C77" w:rsidP="00641AB7">
      <w:pPr>
        <w:pStyle w:val="Style30"/>
        <w:widowControl/>
        <w:numPr>
          <w:ilvl w:val="0"/>
          <w:numId w:val="10"/>
        </w:numPr>
        <w:tabs>
          <w:tab w:val="left" w:pos="152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информация о режиме работы объекта;</w:t>
      </w:r>
    </w:p>
    <w:p w:rsidR="00B50C77" w:rsidRPr="00C87062" w:rsidRDefault="00B50C77" w:rsidP="00641AB7">
      <w:pPr>
        <w:pStyle w:val="Style30"/>
        <w:widowControl/>
        <w:numPr>
          <w:ilvl w:val="0"/>
          <w:numId w:val="10"/>
        </w:numPr>
        <w:tabs>
          <w:tab w:val="left" w:pos="152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внешний вид и оформление объекта - эскиз или НТО, планируемого к размещению;</w:t>
      </w:r>
    </w:p>
    <w:p w:rsidR="00B50C77" w:rsidRPr="00C87062" w:rsidRDefault="00B50C77" w:rsidP="00641AB7">
      <w:pPr>
        <w:pStyle w:val="Style30"/>
        <w:widowControl/>
        <w:numPr>
          <w:ilvl w:val="0"/>
          <w:numId w:val="10"/>
        </w:numPr>
        <w:tabs>
          <w:tab w:val="left" w:pos="152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информация о режиме работы объекта; </w:t>
      </w:r>
    </w:p>
    <w:p w:rsidR="00B50C77" w:rsidRPr="00C87062" w:rsidRDefault="00B50C77" w:rsidP="00641AB7">
      <w:pPr>
        <w:pStyle w:val="Style30"/>
        <w:widowControl/>
        <w:numPr>
          <w:ilvl w:val="0"/>
          <w:numId w:val="10"/>
        </w:numPr>
        <w:tabs>
          <w:tab w:val="left" w:pos="152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для автолавок, автоцистерн, автофургонов и т.п. - фотография и заверенная заявителем копия паспорта транспортного средства;</w:t>
      </w:r>
    </w:p>
    <w:p w:rsidR="00B50C77" w:rsidRPr="00C87062" w:rsidRDefault="00B50C77" w:rsidP="00641AB7">
      <w:pPr>
        <w:pStyle w:val="Style30"/>
        <w:widowControl/>
        <w:numPr>
          <w:ilvl w:val="0"/>
          <w:numId w:val="10"/>
        </w:numPr>
        <w:tabs>
          <w:tab w:val="left" w:pos="1526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опись представленных документов.</w:t>
      </w:r>
    </w:p>
    <w:p w:rsidR="00B50C77" w:rsidRPr="00C87062" w:rsidRDefault="00B50C77" w:rsidP="00641AB7">
      <w:pPr>
        <w:pStyle w:val="Style4"/>
        <w:widowControl/>
        <w:numPr>
          <w:ilvl w:val="0"/>
          <w:numId w:val="10"/>
        </w:numPr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сведения об оснащении торгово-технологическим оборудованием и инвентарем (в зависимости от специализации объекта);</w:t>
      </w:r>
    </w:p>
    <w:p w:rsidR="00B50C77" w:rsidRPr="00C87062" w:rsidRDefault="00B50C77" w:rsidP="00641AB7">
      <w:pPr>
        <w:pStyle w:val="Style4"/>
        <w:widowControl/>
        <w:numPr>
          <w:ilvl w:val="0"/>
          <w:numId w:val="10"/>
        </w:numPr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сведения об ассортименте планируемой к реализации продукции (с учетом специализации);</w:t>
      </w:r>
    </w:p>
    <w:p w:rsidR="00B50C77" w:rsidRPr="00C87062" w:rsidRDefault="00B50C77" w:rsidP="00B50C77">
      <w:pPr>
        <w:pStyle w:val="Style4"/>
        <w:widowControl/>
        <w:spacing w:line="240" w:lineRule="auto"/>
        <w:ind w:left="720" w:firstLine="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- сведения о количестве создаваемых рабочих мест;</w:t>
      </w:r>
    </w:p>
    <w:p w:rsidR="00B50C77" w:rsidRPr="00C87062" w:rsidRDefault="00B50C77" w:rsidP="00641AB7">
      <w:pPr>
        <w:pStyle w:val="Style4"/>
        <w:widowControl/>
        <w:numPr>
          <w:ilvl w:val="0"/>
          <w:numId w:val="10"/>
        </w:numPr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уровень среднемесячной заработной платы работников;</w:t>
      </w:r>
    </w:p>
    <w:p w:rsidR="00B50C77" w:rsidRPr="00C87062" w:rsidRDefault="00B50C77" w:rsidP="00641AB7">
      <w:pPr>
        <w:pStyle w:val="Style2"/>
        <w:widowControl/>
        <w:numPr>
          <w:ilvl w:val="0"/>
          <w:numId w:val="10"/>
        </w:numPr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lastRenderedPageBreak/>
        <w:t>цена, предлагаемая участником конкурса на право заключения договора на размещение нестационарного торгового объекта.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Участник конкурса (руководитель юридического лица,  индивидуальный предприниматель или </w:t>
      </w:r>
      <w:proofErr w:type="spellStart"/>
      <w:r w:rsidRPr="00C87062">
        <w:rPr>
          <w:rStyle w:val="FontStyle36"/>
          <w:rFonts w:ascii="Arial" w:hAnsi="Arial" w:cs="Arial"/>
        </w:rPr>
        <w:t>самозанятый</w:t>
      </w:r>
      <w:proofErr w:type="spellEnd"/>
      <w:r w:rsidRPr="00C87062">
        <w:rPr>
          <w:rStyle w:val="FontStyle36"/>
          <w:rFonts w:ascii="Arial" w:hAnsi="Arial" w:cs="Arial"/>
        </w:rPr>
        <w:t>)</w:t>
      </w:r>
    </w:p>
    <w:p w:rsidR="00B50C77" w:rsidRPr="00944918" w:rsidRDefault="00B50C77" w:rsidP="00785028">
      <w:pPr>
        <w:pStyle w:val="Style2"/>
        <w:widowControl/>
        <w:tabs>
          <w:tab w:val="left" w:leader="underscore" w:pos="4512"/>
        </w:tabs>
        <w:spacing w:line="240" w:lineRule="auto"/>
        <w:ind w:firstLine="720"/>
        <w:jc w:val="left"/>
        <w:rPr>
          <w:rStyle w:val="FontStyle36"/>
        </w:rPr>
      </w:pPr>
      <w:r w:rsidRPr="00C87062">
        <w:rPr>
          <w:rStyle w:val="FontStyle36"/>
          <w:rFonts w:ascii="Arial" w:hAnsi="Arial" w:cs="Arial"/>
        </w:rPr>
        <w:t>М.П.</w:t>
      </w:r>
      <w:r w:rsidRPr="00C87062">
        <w:rPr>
          <w:rStyle w:val="FontStyle36"/>
          <w:rFonts w:ascii="Arial" w:hAnsi="Arial" w:cs="Arial"/>
        </w:rPr>
        <w:tab/>
        <w:t>(подпись)</w:t>
      </w:r>
      <w:r w:rsidR="00785028" w:rsidRPr="00C87062">
        <w:rPr>
          <w:rStyle w:val="FontStyle36"/>
          <w:rFonts w:ascii="Arial" w:hAnsi="Arial" w:cs="Arial"/>
        </w:rPr>
        <w:t xml:space="preserve">   ________________</w:t>
      </w:r>
      <w:r w:rsidRPr="00C87062">
        <w:rPr>
          <w:rStyle w:val="FontStyle36"/>
          <w:rFonts w:ascii="Arial" w:hAnsi="Arial" w:cs="Arial"/>
        </w:rPr>
        <w:t>(ФИО)</w:t>
      </w:r>
      <w:r w:rsidRPr="00944918">
        <w:rPr>
          <w:rStyle w:val="FontStyle36"/>
        </w:rPr>
        <w:br w:type="page"/>
      </w:r>
    </w:p>
    <w:p w:rsidR="00B50C77" w:rsidRPr="00C87062" w:rsidRDefault="00B50C77" w:rsidP="00B50C77">
      <w:pPr>
        <w:pStyle w:val="Style6"/>
        <w:widowControl/>
        <w:spacing w:line="240" w:lineRule="auto"/>
        <w:jc w:val="righ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lastRenderedPageBreak/>
        <w:t xml:space="preserve">Администрация 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</w:t>
      </w:r>
    </w:p>
    <w:p w:rsidR="00B50C77" w:rsidRPr="00C87062" w:rsidRDefault="00B50C77" w:rsidP="00B50C77">
      <w:pPr>
        <w:pStyle w:val="Style6"/>
        <w:widowControl/>
        <w:spacing w:line="240" w:lineRule="auto"/>
        <w:jc w:val="righ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 район </w:t>
      </w:r>
    </w:p>
    <w:p w:rsidR="00B50C77" w:rsidRPr="00C87062" w:rsidRDefault="00B50C77" w:rsidP="00B50C77">
      <w:pPr>
        <w:pStyle w:val="Style6"/>
        <w:widowControl/>
        <w:spacing w:line="240" w:lineRule="auto"/>
        <w:jc w:val="righ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Республики Башкортостан </w:t>
      </w:r>
    </w:p>
    <w:p w:rsidR="00B50C77" w:rsidRPr="00C87062" w:rsidRDefault="00B50C77" w:rsidP="00B50C77">
      <w:pPr>
        <w:pStyle w:val="Style14"/>
        <w:widowControl/>
        <w:spacing w:line="240" w:lineRule="auto"/>
        <w:ind w:firstLine="720"/>
        <w:rPr>
          <w:rStyle w:val="FontStyle44"/>
          <w:rFonts w:ascii="Arial" w:hAnsi="Arial" w:cs="Arial"/>
        </w:rPr>
      </w:pPr>
    </w:p>
    <w:p w:rsidR="00B50C77" w:rsidRPr="00C87062" w:rsidRDefault="00B50C77" w:rsidP="00B50C77">
      <w:pPr>
        <w:pStyle w:val="Style14"/>
        <w:widowControl/>
        <w:spacing w:line="240" w:lineRule="auto"/>
        <w:rPr>
          <w:rStyle w:val="FontStyle44"/>
          <w:rFonts w:ascii="Arial" w:hAnsi="Arial" w:cs="Arial"/>
        </w:rPr>
      </w:pPr>
      <w:r w:rsidRPr="00C87062">
        <w:rPr>
          <w:rStyle w:val="FontStyle44"/>
          <w:rFonts w:ascii="Arial" w:hAnsi="Arial" w:cs="Arial"/>
          <w:b w:val="0"/>
        </w:rPr>
        <w:t xml:space="preserve">Конкурсная документация, представляемая участником конкурса на право размещения нестационарных объектов торговли </w:t>
      </w:r>
      <w:r w:rsidRPr="00C87062">
        <w:rPr>
          <w:rStyle w:val="FontStyle36"/>
          <w:rFonts w:ascii="Arial" w:hAnsi="Arial" w:cs="Arial"/>
        </w:rPr>
        <w:t xml:space="preserve">(объектов по оказанию услуг) </w:t>
      </w:r>
      <w:r w:rsidRPr="00C87062">
        <w:rPr>
          <w:rStyle w:val="FontStyle44"/>
          <w:rFonts w:ascii="Arial" w:hAnsi="Arial" w:cs="Arial"/>
          <w:b w:val="0"/>
        </w:rPr>
        <w:t xml:space="preserve">на территории </w:t>
      </w:r>
      <w:r w:rsidRPr="00C87062">
        <w:rPr>
          <w:rStyle w:val="FontStyle36"/>
          <w:rFonts w:ascii="Arial" w:hAnsi="Arial" w:cs="Arial"/>
        </w:rPr>
        <w:t xml:space="preserve">сельского поселения </w:t>
      </w:r>
      <w:proofErr w:type="spellStart"/>
      <w:r w:rsidR="00A831C2" w:rsidRPr="00C87062">
        <w:rPr>
          <w:rFonts w:ascii="Arial" w:hAnsi="Arial" w:cs="Arial"/>
        </w:rPr>
        <w:t>Енебей-Урсаевский</w:t>
      </w:r>
      <w:proofErr w:type="spellEnd"/>
      <w:r w:rsidRPr="00C87062">
        <w:rPr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</w:rPr>
        <w:t xml:space="preserve"> 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 район  Республики Башкортостан</w:t>
      </w:r>
    </w:p>
    <w:p w:rsidR="00B50C77" w:rsidRPr="00C87062" w:rsidRDefault="00B50C77" w:rsidP="00B50C77">
      <w:pPr>
        <w:pStyle w:val="Style15"/>
        <w:widowControl/>
        <w:tabs>
          <w:tab w:val="left" w:leader="underscore" w:pos="6038"/>
        </w:tabs>
        <w:ind w:firstLine="720"/>
        <w:rPr>
          <w:rStyle w:val="FontStyle45"/>
          <w:rFonts w:ascii="Arial" w:hAnsi="Arial" w:cs="Arial"/>
          <w:sz w:val="24"/>
          <w:szCs w:val="24"/>
        </w:rPr>
      </w:pPr>
    </w:p>
    <w:p w:rsidR="00B50C77" w:rsidRPr="00C87062" w:rsidRDefault="00B50C77" w:rsidP="00B50C77">
      <w:pPr>
        <w:pStyle w:val="Style15"/>
        <w:widowControl/>
        <w:tabs>
          <w:tab w:val="left" w:leader="underscore" w:pos="6038"/>
        </w:tabs>
        <w:ind w:firstLine="720"/>
        <w:rPr>
          <w:rStyle w:val="FontStyle45"/>
          <w:rFonts w:ascii="Arial" w:hAnsi="Arial" w:cs="Arial"/>
          <w:sz w:val="24"/>
          <w:szCs w:val="24"/>
        </w:rPr>
      </w:pPr>
      <w:r w:rsidRPr="00C87062">
        <w:rPr>
          <w:rStyle w:val="FontStyle45"/>
          <w:rFonts w:ascii="Arial" w:hAnsi="Arial" w:cs="Arial"/>
          <w:sz w:val="24"/>
          <w:szCs w:val="24"/>
        </w:rPr>
        <w:t>Лот №</w:t>
      </w:r>
      <w:r w:rsidRPr="00C87062">
        <w:rPr>
          <w:rStyle w:val="FontStyle45"/>
          <w:rFonts w:ascii="Arial" w:hAnsi="Arial" w:cs="Arial"/>
          <w:sz w:val="24"/>
          <w:szCs w:val="24"/>
        </w:rPr>
        <w:tab/>
      </w:r>
    </w:p>
    <w:p w:rsidR="00B50C77" w:rsidRPr="00C87062" w:rsidRDefault="00B50C77" w:rsidP="00B50C77">
      <w:pPr>
        <w:pStyle w:val="Style14"/>
        <w:widowControl/>
        <w:spacing w:line="240" w:lineRule="auto"/>
        <w:ind w:firstLine="720"/>
        <w:jc w:val="left"/>
        <w:rPr>
          <w:rFonts w:ascii="Arial" w:hAnsi="Arial" w:cs="Arial"/>
        </w:rPr>
      </w:pPr>
      <w:r w:rsidRPr="00C87062">
        <w:rPr>
          <w:rStyle w:val="FontStyle44"/>
          <w:rFonts w:ascii="Arial" w:hAnsi="Arial" w:cs="Arial"/>
          <w:b w:val="0"/>
        </w:rPr>
        <w:t>Адрес объекта:___________________________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Fonts w:ascii="Arial" w:hAnsi="Arial" w:cs="Arial"/>
          <w:u w:val="single"/>
        </w:rPr>
      </w:pPr>
      <w:r w:rsidRPr="00C87062">
        <w:rPr>
          <w:rStyle w:val="FontStyle36"/>
          <w:rFonts w:ascii="Arial" w:hAnsi="Arial" w:cs="Arial"/>
        </w:rPr>
        <w:t>Специализация объекта:___________________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Fonts w:ascii="Arial" w:hAnsi="Arial" w:cs="Arial"/>
        </w:rPr>
      </w:pPr>
      <w:r w:rsidRPr="00C87062">
        <w:rPr>
          <w:rFonts w:ascii="Arial" w:hAnsi="Arial" w:cs="Arial"/>
        </w:rPr>
        <w:t>________________________________________________________________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Конкурсные предложения участника (наименование участника)</w:t>
      </w:r>
    </w:p>
    <w:p w:rsidR="00B50C77" w:rsidRPr="00C87062" w:rsidRDefault="00B50C77" w:rsidP="00B50C77">
      <w:pPr>
        <w:pStyle w:val="Style6"/>
        <w:widowControl/>
        <w:spacing w:line="240" w:lineRule="auto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________________________________________________________________</w:t>
      </w:r>
    </w:p>
    <w:p w:rsidR="00B50C77" w:rsidRPr="00C87062" w:rsidRDefault="00B50C77" w:rsidP="00B50C77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6999"/>
        <w:gridCol w:w="2517"/>
      </w:tblGrid>
      <w:tr w:rsidR="00B50C77" w:rsidRPr="00C87062" w:rsidTr="00A831C2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Конкурсные предложения участника</w:t>
            </w:r>
          </w:p>
        </w:tc>
      </w:tr>
      <w:tr w:rsidR="00B50C77" w:rsidRPr="00C87062" w:rsidTr="00A831C2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</w:rPr>
            </w:pPr>
            <w:r w:rsidRPr="00C87062">
              <w:rPr>
                <w:rStyle w:val="FontStyle44"/>
                <w:rFonts w:ascii="Arial" w:hAnsi="Arial" w:cs="Arial"/>
                <w:b w:val="0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Внешний вид и оформление объекта:</w:t>
            </w:r>
          </w:p>
          <w:p w:rsidR="00B50C77" w:rsidRPr="00C87062" w:rsidRDefault="00B50C77" w:rsidP="00A831C2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- эскиз или фотография нестационарного торгового объекта, планируемого к размещению;</w:t>
            </w:r>
          </w:p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 xml:space="preserve">- для автолавок, автоцистерн, автофургонов и т.п. </w:t>
            </w:r>
            <w:proofErr w:type="gramStart"/>
            <w:r w:rsidRPr="00C87062">
              <w:rPr>
                <w:rStyle w:val="FontStyle36"/>
                <w:rFonts w:ascii="Arial" w:hAnsi="Arial" w:cs="Arial"/>
              </w:rPr>
              <w:t>-з</w:t>
            </w:r>
            <w:proofErr w:type="gramEnd"/>
            <w:r w:rsidRPr="00C87062">
              <w:rPr>
                <w:rStyle w:val="FontStyle36"/>
                <w:rFonts w:ascii="Arial" w:hAnsi="Arial" w:cs="Arial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B50C77" w:rsidRPr="00C87062" w:rsidTr="00A831C2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4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 xml:space="preserve">Сведения об оснащении торгово-технологическим оборудованием и инвентарем (в зависимости от специализации   объекта)   </w:t>
            </w:r>
            <w:r w:rsidRPr="00C87062">
              <w:rPr>
                <w:rStyle w:val="FontStyle46"/>
                <w:rFonts w:ascii="Arial" w:hAnsi="Arial" w:cs="Arial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B50C77" w:rsidRPr="00C87062" w:rsidTr="00A831C2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4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C87062">
              <w:rPr>
                <w:rStyle w:val="FontStyle46"/>
                <w:rFonts w:ascii="Arial" w:hAnsi="Arial" w:cs="Arial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B50C77" w:rsidRPr="00C87062" w:rsidTr="00A831C2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B50C77" w:rsidRPr="00C87062" w:rsidTr="00A831C2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B50C77" w:rsidRPr="00C87062" w:rsidTr="00A831C2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5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C87062">
              <w:rPr>
                <w:rStyle w:val="FontStyle36"/>
                <w:rFonts w:ascii="Arial" w:hAnsi="Arial" w:cs="Arial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77" w:rsidRPr="00C87062" w:rsidRDefault="00B50C77" w:rsidP="00A831C2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</w:tbl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Прилагаю заверенные заявителем копии документов на _________листах. 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Участник конкурса (руководитель юридического лица, индивидуальный предприниматель или </w:t>
      </w:r>
      <w:proofErr w:type="spellStart"/>
      <w:r w:rsidRPr="00C87062">
        <w:rPr>
          <w:rStyle w:val="FontStyle36"/>
          <w:rFonts w:ascii="Arial" w:hAnsi="Arial" w:cs="Arial"/>
        </w:rPr>
        <w:t>самозанятый</w:t>
      </w:r>
      <w:proofErr w:type="spellEnd"/>
      <w:r w:rsidRPr="00C87062">
        <w:rPr>
          <w:rStyle w:val="FontStyle36"/>
          <w:rFonts w:ascii="Arial" w:hAnsi="Arial" w:cs="Arial"/>
        </w:rPr>
        <w:t>)</w:t>
      </w:r>
    </w:p>
    <w:p w:rsidR="008F1460" w:rsidRPr="00C87062" w:rsidRDefault="008F1460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</w:p>
    <w:p w:rsidR="00B50C77" w:rsidRPr="00C87062" w:rsidRDefault="00B50C77" w:rsidP="00B50C77">
      <w:pPr>
        <w:pStyle w:val="Style6"/>
        <w:widowControl/>
        <w:tabs>
          <w:tab w:val="left" w:leader="dot" w:pos="1886"/>
          <w:tab w:val="left" w:leader="underscore" w:pos="2995"/>
          <w:tab w:val="left" w:leader="underscore" w:pos="3898"/>
        </w:tabs>
        <w:spacing w:line="240" w:lineRule="auto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           _______________________ (подпись)</w:t>
      </w:r>
    </w:p>
    <w:p w:rsidR="00B50C77" w:rsidRPr="00C87062" w:rsidRDefault="00B50C77" w:rsidP="00B50C77">
      <w:pPr>
        <w:pStyle w:val="Style6"/>
        <w:widowControl/>
        <w:tabs>
          <w:tab w:val="left" w:leader="underscore" w:pos="3898"/>
        </w:tabs>
        <w:spacing w:line="240" w:lineRule="auto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          </w:t>
      </w:r>
      <w:r w:rsidRPr="00C87062">
        <w:rPr>
          <w:rStyle w:val="FontStyle36"/>
          <w:rFonts w:ascii="Arial" w:hAnsi="Arial" w:cs="Arial"/>
        </w:rPr>
        <w:tab/>
        <w:t>(ФИО)</w:t>
      </w:r>
    </w:p>
    <w:p w:rsidR="00B50C77" w:rsidRPr="00C87062" w:rsidRDefault="00B50C77" w:rsidP="00B50C77">
      <w:pPr>
        <w:pStyle w:val="Style9"/>
        <w:widowControl/>
        <w:ind w:firstLine="720"/>
        <w:jc w:val="right"/>
        <w:rPr>
          <w:rFonts w:ascii="Arial" w:hAnsi="Arial" w:cs="Arial"/>
          <w:sz w:val="20"/>
          <w:szCs w:val="20"/>
        </w:rPr>
      </w:pPr>
      <w:r w:rsidRPr="00C87062">
        <w:rPr>
          <w:rStyle w:val="FontStyle36"/>
          <w:rFonts w:ascii="Arial" w:hAnsi="Arial" w:cs="Arial"/>
        </w:rPr>
        <w:br w:type="page"/>
      </w:r>
      <w:r w:rsidRPr="00C87062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785028" w:rsidRPr="00C87062">
        <w:rPr>
          <w:rFonts w:ascii="Arial" w:hAnsi="Arial" w:cs="Arial"/>
          <w:sz w:val="20"/>
          <w:szCs w:val="20"/>
        </w:rPr>
        <w:t>2</w:t>
      </w:r>
    </w:p>
    <w:p w:rsidR="00B50C77" w:rsidRPr="00C87062" w:rsidRDefault="00B50C77" w:rsidP="00B50C77">
      <w:pPr>
        <w:pStyle w:val="Style9"/>
        <w:widowControl/>
        <w:ind w:firstLine="720"/>
        <w:jc w:val="right"/>
        <w:rPr>
          <w:rFonts w:ascii="Arial" w:hAnsi="Arial" w:cs="Arial"/>
          <w:sz w:val="20"/>
          <w:szCs w:val="20"/>
        </w:rPr>
      </w:pPr>
      <w:r w:rsidRPr="00C87062">
        <w:rPr>
          <w:rFonts w:ascii="Arial" w:hAnsi="Arial" w:cs="Arial"/>
          <w:sz w:val="20"/>
          <w:szCs w:val="20"/>
        </w:rPr>
        <w:t xml:space="preserve">к постановлению </w:t>
      </w:r>
      <w:r w:rsidR="008F1460" w:rsidRPr="00C87062">
        <w:rPr>
          <w:rFonts w:ascii="Arial" w:hAnsi="Arial" w:cs="Arial"/>
          <w:sz w:val="20"/>
          <w:szCs w:val="20"/>
        </w:rPr>
        <w:t xml:space="preserve"> </w:t>
      </w:r>
      <w:r w:rsidRPr="00C870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87062">
        <w:rPr>
          <w:rFonts w:ascii="Arial" w:hAnsi="Arial" w:cs="Arial"/>
          <w:sz w:val="20"/>
          <w:szCs w:val="20"/>
        </w:rPr>
        <w:t>сельского</w:t>
      </w:r>
      <w:proofErr w:type="gramEnd"/>
      <w:r w:rsidRPr="00C87062">
        <w:rPr>
          <w:rFonts w:ascii="Arial" w:hAnsi="Arial" w:cs="Arial"/>
          <w:sz w:val="20"/>
          <w:szCs w:val="20"/>
        </w:rPr>
        <w:t xml:space="preserve"> </w:t>
      </w:r>
    </w:p>
    <w:p w:rsidR="00B50C77" w:rsidRPr="00C87062" w:rsidRDefault="00B50C77" w:rsidP="00B50C77">
      <w:pPr>
        <w:pStyle w:val="Style9"/>
        <w:widowControl/>
        <w:ind w:firstLine="720"/>
        <w:jc w:val="right"/>
        <w:rPr>
          <w:rStyle w:val="FontStyle36"/>
          <w:rFonts w:ascii="Arial" w:hAnsi="Arial" w:cs="Arial"/>
          <w:sz w:val="20"/>
          <w:szCs w:val="20"/>
        </w:rPr>
      </w:pPr>
      <w:r w:rsidRPr="00C87062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A831C2" w:rsidRPr="00C87062">
        <w:rPr>
          <w:rFonts w:ascii="Arial" w:hAnsi="Arial" w:cs="Arial"/>
          <w:sz w:val="20"/>
          <w:szCs w:val="20"/>
        </w:rPr>
        <w:t>Енебей-Урсаевский</w:t>
      </w:r>
      <w:proofErr w:type="spellEnd"/>
      <w:r w:rsidRPr="00C87062">
        <w:rPr>
          <w:rFonts w:ascii="Arial" w:hAnsi="Arial" w:cs="Arial"/>
          <w:sz w:val="20"/>
          <w:szCs w:val="20"/>
        </w:rPr>
        <w:t xml:space="preserve"> сельсовет</w:t>
      </w:r>
    </w:p>
    <w:p w:rsidR="00B50C77" w:rsidRPr="00C87062" w:rsidRDefault="008F1460" w:rsidP="00B50C77">
      <w:pPr>
        <w:pStyle w:val="Style9"/>
        <w:widowControl/>
        <w:ind w:firstLine="720"/>
        <w:jc w:val="right"/>
        <w:rPr>
          <w:rFonts w:ascii="Arial" w:hAnsi="Arial" w:cs="Arial"/>
          <w:sz w:val="20"/>
          <w:szCs w:val="20"/>
        </w:rPr>
      </w:pPr>
      <w:r w:rsidRPr="00C87062">
        <w:rPr>
          <w:rStyle w:val="FontStyle36"/>
          <w:rFonts w:ascii="Arial" w:hAnsi="Arial" w:cs="Arial"/>
          <w:sz w:val="20"/>
          <w:szCs w:val="20"/>
        </w:rPr>
        <w:t xml:space="preserve"> </w:t>
      </w:r>
    </w:p>
    <w:p w:rsidR="00B50C77" w:rsidRDefault="00B50C77" w:rsidP="00B50C77">
      <w:pPr>
        <w:pStyle w:val="Style9"/>
        <w:widowControl/>
        <w:ind w:firstLine="720"/>
        <w:jc w:val="right"/>
        <w:rPr>
          <w:rStyle w:val="FontStyle36"/>
          <w:sz w:val="22"/>
          <w:szCs w:val="22"/>
        </w:rPr>
      </w:pPr>
      <w:r w:rsidRPr="00C87062">
        <w:rPr>
          <w:rStyle w:val="FontStyle36"/>
          <w:rFonts w:ascii="Arial" w:hAnsi="Arial" w:cs="Arial"/>
          <w:sz w:val="20"/>
          <w:szCs w:val="20"/>
        </w:rPr>
        <w:t xml:space="preserve">от </w:t>
      </w:r>
      <w:r w:rsidR="009E4284">
        <w:rPr>
          <w:rStyle w:val="FontStyle36"/>
          <w:rFonts w:ascii="Arial" w:hAnsi="Arial" w:cs="Arial"/>
          <w:sz w:val="20"/>
          <w:szCs w:val="20"/>
        </w:rPr>
        <w:t xml:space="preserve"> </w:t>
      </w:r>
      <w:r w:rsidR="00785028" w:rsidRPr="00C87062">
        <w:rPr>
          <w:rStyle w:val="FontStyle36"/>
          <w:rFonts w:ascii="Arial" w:hAnsi="Arial" w:cs="Arial"/>
          <w:sz w:val="20"/>
          <w:szCs w:val="20"/>
        </w:rPr>
        <w:t xml:space="preserve"> </w:t>
      </w:r>
      <w:r w:rsidRPr="00C87062">
        <w:rPr>
          <w:rStyle w:val="FontStyle36"/>
          <w:rFonts w:ascii="Arial" w:hAnsi="Arial" w:cs="Arial"/>
          <w:sz w:val="20"/>
          <w:szCs w:val="20"/>
        </w:rPr>
        <w:t xml:space="preserve"> года №</w:t>
      </w:r>
      <w:r w:rsidR="00347FA5" w:rsidRPr="00C87062">
        <w:rPr>
          <w:rStyle w:val="FontStyle36"/>
          <w:rFonts w:ascii="Arial" w:hAnsi="Arial" w:cs="Arial"/>
          <w:sz w:val="20"/>
          <w:szCs w:val="20"/>
        </w:rPr>
        <w:t xml:space="preserve"> </w:t>
      </w:r>
      <w:r w:rsidR="009E4284">
        <w:rPr>
          <w:rStyle w:val="FontStyle36"/>
          <w:rFonts w:ascii="Arial" w:hAnsi="Arial" w:cs="Arial"/>
          <w:sz w:val="20"/>
          <w:szCs w:val="20"/>
        </w:rPr>
        <w:t xml:space="preserve"> </w:t>
      </w:r>
      <w:r w:rsidR="008F1460">
        <w:rPr>
          <w:rStyle w:val="FontStyle36"/>
          <w:sz w:val="22"/>
          <w:szCs w:val="22"/>
        </w:rPr>
        <w:t xml:space="preserve"> </w:t>
      </w:r>
    </w:p>
    <w:p w:rsidR="00B50C77" w:rsidRPr="00A07AB8" w:rsidRDefault="00B50C77" w:rsidP="00B50C77">
      <w:pPr>
        <w:pStyle w:val="Style9"/>
        <w:widowControl/>
        <w:ind w:firstLine="720"/>
        <w:jc w:val="right"/>
        <w:rPr>
          <w:rStyle w:val="FontStyle36"/>
          <w:sz w:val="18"/>
          <w:szCs w:val="18"/>
        </w:rPr>
      </w:pPr>
    </w:p>
    <w:p w:rsidR="00B50C77" w:rsidRPr="00C87062" w:rsidRDefault="00B50C77" w:rsidP="00B50C77">
      <w:pPr>
        <w:pStyle w:val="Style14"/>
        <w:widowControl/>
        <w:spacing w:line="240" w:lineRule="auto"/>
        <w:rPr>
          <w:rStyle w:val="FontStyle36"/>
          <w:rFonts w:ascii="Arial" w:hAnsi="Arial" w:cs="Arial"/>
          <w:b/>
        </w:rPr>
      </w:pPr>
      <w:r w:rsidRPr="00C87062">
        <w:rPr>
          <w:rStyle w:val="FontStyle44"/>
          <w:rFonts w:ascii="Arial" w:hAnsi="Arial" w:cs="Arial"/>
        </w:rPr>
        <w:t xml:space="preserve">Порядок определения платы за место размещения нестационарного торгового объекта (объекта по оказанию услуг) на территории </w:t>
      </w:r>
      <w:r w:rsidRPr="00C87062">
        <w:rPr>
          <w:rStyle w:val="FontStyle36"/>
          <w:rFonts w:ascii="Arial" w:hAnsi="Arial" w:cs="Arial"/>
          <w:b/>
        </w:rPr>
        <w:t xml:space="preserve">сельского поселения </w:t>
      </w:r>
      <w:proofErr w:type="spellStart"/>
      <w:r w:rsidR="00A831C2" w:rsidRPr="00C87062">
        <w:rPr>
          <w:rFonts w:ascii="Arial" w:hAnsi="Arial" w:cs="Arial"/>
          <w:b/>
        </w:rPr>
        <w:t>Енебей-Урсаевский</w:t>
      </w:r>
      <w:proofErr w:type="spellEnd"/>
      <w:r w:rsidRPr="00C87062">
        <w:rPr>
          <w:rFonts w:ascii="Arial" w:hAnsi="Arial" w:cs="Arial"/>
          <w:b/>
        </w:rPr>
        <w:t xml:space="preserve"> </w:t>
      </w:r>
      <w:r w:rsidRPr="00C87062">
        <w:rPr>
          <w:rStyle w:val="FontStyle36"/>
          <w:rFonts w:ascii="Arial" w:hAnsi="Arial" w:cs="Arial"/>
          <w:b/>
        </w:rPr>
        <w:t xml:space="preserve"> 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  <w:b/>
        </w:rPr>
        <w:t>Миякинский</w:t>
      </w:r>
      <w:proofErr w:type="spellEnd"/>
      <w:r w:rsidRPr="00C87062">
        <w:rPr>
          <w:rStyle w:val="FontStyle36"/>
          <w:rFonts w:ascii="Arial" w:hAnsi="Arial" w:cs="Arial"/>
          <w:b/>
        </w:rPr>
        <w:t xml:space="preserve"> район </w:t>
      </w:r>
    </w:p>
    <w:p w:rsidR="00B50C77" w:rsidRPr="00C87062" w:rsidRDefault="00B50C77" w:rsidP="00A75A81">
      <w:pPr>
        <w:pStyle w:val="Style14"/>
        <w:widowControl/>
        <w:spacing w:line="240" w:lineRule="auto"/>
        <w:rPr>
          <w:rFonts w:ascii="Arial" w:hAnsi="Arial" w:cs="Arial"/>
          <w:b/>
          <w:bCs/>
        </w:rPr>
      </w:pPr>
      <w:r w:rsidRPr="00C87062">
        <w:rPr>
          <w:rStyle w:val="FontStyle36"/>
          <w:rFonts w:ascii="Arial" w:hAnsi="Arial" w:cs="Arial"/>
          <w:b/>
        </w:rPr>
        <w:t>Республики Башкортостан</w:t>
      </w:r>
    </w:p>
    <w:p w:rsidR="00B50C77" w:rsidRPr="00C87062" w:rsidRDefault="00B50C77" w:rsidP="00A75A81">
      <w:pPr>
        <w:pStyle w:val="Style6"/>
        <w:widowControl/>
        <w:spacing w:line="240" w:lineRule="auto"/>
        <w:jc w:val="center"/>
        <w:rPr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1. Общие положения</w:t>
      </w:r>
    </w:p>
    <w:p w:rsidR="00B50C77" w:rsidRPr="00C87062" w:rsidRDefault="00B50C77" w:rsidP="00A75A81">
      <w:pPr>
        <w:pStyle w:val="Style14"/>
        <w:widowControl/>
        <w:spacing w:line="240" w:lineRule="auto"/>
        <w:ind w:firstLine="720"/>
        <w:jc w:val="both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1.1. Настоящий Порядок устанавливает порядок определения размера платы за место размещения нестационарного торгового объекта (объекта по оказанию услуг)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 на территории сельского поселения </w:t>
      </w:r>
      <w:proofErr w:type="spellStart"/>
      <w:r w:rsidR="00A831C2" w:rsidRPr="00C87062">
        <w:rPr>
          <w:rFonts w:ascii="Arial" w:hAnsi="Arial" w:cs="Arial"/>
        </w:rPr>
        <w:t>Енебей-Урсаевский</w:t>
      </w:r>
      <w:proofErr w:type="spellEnd"/>
      <w:r w:rsidRPr="00C87062">
        <w:rPr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</w:rPr>
        <w:t xml:space="preserve">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район Республики Башкортостан.</w:t>
      </w:r>
    </w:p>
    <w:p w:rsidR="00B50C77" w:rsidRPr="00C87062" w:rsidRDefault="00B50C77" w:rsidP="00A75A81">
      <w:pPr>
        <w:pStyle w:val="Style14"/>
        <w:widowControl/>
        <w:numPr>
          <w:ilvl w:val="0"/>
          <w:numId w:val="19"/>
        </w:numPr>
        <w:spacing w:line="240" w:lineRule="auto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Размер внесения платы </w:t>
      </w:r>
    </w:p>
    <w:p w:rsidR="00B50C77" w:rsidRPr="00C87062" w:rsidRDefault="00B50C77" w:rsidP="00641AB7">
      <w:pPr>
        <w:pStyle w:val="Style30"/>
        <w:widowControl/>
        <w:numPr>
          <w:ilvl w:val="1"/>
          <w:numId w:val="19"/>
        </w:numPr>
        <w:tabs>
          <w:tab w:val="left" w:pos="1229"/>
        </w:tabs>
        <w:spacing w:line="240" w:lineRule="auto"/>
        <w:ind w:left="0"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Годовой размер платы за место размещения нестационарного торгового объект</w:t>
      </w:r>
      <w:proofErr w:type="gramStart"/>
      <w:r w:rsidRPr="00C87062">
        <w:rPr>
          <w:rStyle w:val="FontStyle36"/>
          <w:rFonts w:ascii="Arial" w:hAnsi="Arial" w:cs="Arial"/>
        </w:rPr>
        <w:t>а(</w:t>
      </w:r>
      <w:proofErr w:type="gramEnd"/>
      <w:r w:rsidRPr="00C87062">
        <w:rPr>
          <w:rStyle w:val="FontStyle36"/>
          <w:rFonts w:ascii="Arial" w:hAnsi="Arial" w:cs="Arial"/>
        </w:rPr>
        <w:t>объекта по оказанию услуг)  определяется по результатам проведенного открытого конкурса.</w:t>
      </w:r>
    </w:p>
    <w:p w:rsidR="00B50C77" w:rsidRPr="00C87062" w:rsidRDefault="00B50C77" w:rsidP="00641AB7">
      <w:pPr>
        <w:pStyle w:val="Style30"/>
        <w:widowControl/>
        <w:numPr>
          <w:ilvl w:val="1"/>
          <w:numId w:val="19"/>
        </w:numPr>
        <w:tabs>
          <w:tab w:val="left" w:pos="1229"/>
        </w:tabs>
        <w:spacing w:line="240" w:lineRule="auto"/>
        <w:ind w:left="0" w:firstLine="709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Начальная цена предмета конкурса определяется по формуле:</w:t>
      </w:r>
    </w:p>
    <w:p w:rsidR="00B50C77" w:rsidRPr="00C87062" w:rsidRDefault="00B50C77" w:rsidP="00A75A81">
      <w:pPr>
        <w:pStyle w:val="Style12"/>
        <w:widowControl/>
        <w:ind w:firstLine="720"/>
        <w:jc w:val="center"/>
        <w:rPr>
          <w:rStyle w:val="FontStyle50"/>
          <w:rFonts w:ascii="Arial" w:hAnsi="Arial" w:cs="Arial"/>
          <w:sz w:val="24"/>
          <w:szCs w:val="24"/>
        </w:rPr>
      </w:pPr>
      <w:proofErr w:type="spellStart"/>
      <w:r w:rsidRPr="00C87062">
        <w:rPr>
          <w:rStyle w:val="FontStyle51"/>
          <w:rFonts w:ascii="Arial" w:hAnsi="Arial" w:cs="Arial"/>
          <w:sz w:val="24"/>
          <w:szCs w:val="24"/>
        </w:rPr>
        <w:t>Нц</w:t>
      </w:r>
      <w:proofErr w:type="spellEnd"/>
      <w:r w:rsidRPr="00C87062">
        <w:rPr>
          <w:rStyle w:val="FontStyle51"/>
          <w:rFonts w:ascii="Arial" w:hAnsi="Arial" w:cs="Arial"/>
          <w:sz w:val="24"/>
          <w:szCs w:val="24"/>
        </w:rPr>
        <w:t xml:space="preserve"> </w:t>
      </w:r>
      <w:r w:rsidRPr="00C87062">
        <w:rPr>
          <w:rStyle w:val="FontStyle36"/>
          <w:rFonts w:ascii="Arial" w:hAnsi="Arial" w:cs="Arial"/>
          <w:b/>
        </w:rPr>
        <w:t>= УПКС</w:t>
      </w:r>
      <w:r w:rsidRPr="00C87062">
        <w:rPr>
          <w:rStyle w:val="FontStyle36"/>
          <w:rFonts w:ascii="Arial" w:hAnsi="Arial" w:cs="Arial"/>
        </w:rPr>
        <w:t xml:space="preserve"> </w:t>
      </w:r>
      <w:r w:rsidRPr="00C87062">
        <w:rPr>
          <w:rStyle w:val="FontStyle52"/>
          <w:rFonts w:ascii="Arial" w:hAnsi="Arial" w:cs="Arial"/>
          <w:sz w:val="24"/>
          <w:szCs w:val="24"/>
          <w:lang w:val="en-US"/>
        </w:rPr>
        <w:t>x</w:t>
      </w:r>
      <w:r w:rsidRPr="00C87062">
        <w:rPr>
          <w:rStyle w:val="FontStyle52"/>
          <w:rFonts w:ascii="Arial" w:hAnsi="Arial" w:cs="Arial"/>
          <w:sz w:val="24"/>
          <w:szCs w:val="24"/>
        </w:rPr>
        <w:t xml:space="preserve"> </w:t>
      </w:r>
      <w:proofErr w:type="gramStart"/>
      <w:r w:rsidRPr="00C87062">
        <w:rPr>
          <w:rStyle w:val="FontStyle51"/>
          <w:rFonts w:ascii="Arial" w:hAnsi="Arial" w:cs="Arial"/>
          <w:sz w:val="24"/>
          <w:szCs w:val="24"/>
          <w:lang w:val="en-US"/>
        </w:rPr>
        <w:t>S</w:t>
      </w:r>
      <w:proofErr w:type="gramEnd"/>
      <w:r w:rsidRPr="00C87062">
        <w:rPr>
          <w:rStyle w:val="FontStyle51"/>
          <w:rFonts w:ascii="Arial" w:hAnsi="Arial" w:cs="Arial"/>
          <w:sz w:val="24"/>
          <w:szCs w:val="24"/>
        </w:rPr>
        <w:t>места</w:t>
      </w:r>
      <w:r w:rsidRPr="00C87062">
        <w:rPr>
          <w:rStyle w:val="FontStyle51"/>
          <w:rFonts w:ascii="Arial" w:hAnsi="Arial" w:cs="Arial"/>
          <w:b w:val="0"/>
          <w:sz w:val="24"/>
          <w:szCs w:val="24"/>
        </w:rPr>
        <w:t>,</w:t>
      </w:r>
      <w:r w:rsidRPr="00C87062">
        <w:rPr>
          <w:rStyle w:val="FontStyle51"/>
          <w:rFonts w:ascii="Arial" w:hAnsi="Arial" w:cs="Arial"/>
          <w:sz w:val="24"/>
          <w:szCs w:val="24"/>
        </w:rPr>
        <w:t xml:space="preserve"> </w:t>
      </w:r>
      <w:r w:rsidRPr="00C87062">
        <w:rPr>
          <w:rStyle w:val="FontStyle50"/>
          <w:rFonts w:ascii="Arial" w:hAnsi="Arial" w:cs="Arial"/>
          <w:sz w:val="24"/>
          <w:szCs w:val="24"/>
        </w:rPr>
        <w:t>где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proofErr w:type="spellStart"/>
      <w:r w:rsidRPr="00C87062">
        <w:rPr>
          <w:rStyle w:val="FontStyle36"/>
          <w:rFonts w:ascii="Arial" w:hAnsi="Arial" w:cs="Arial"/>
          <w:b/>
        </w:rPr>
        <w:t>Нц</w:t>
      </w:r>
      <w:proofErr w:type="spellEnd"/>
      <w:r w:rsidRPr="00C87062">
        <w:rPr>
          <w:rStyle w:val="FontStyle36"/>
          <w:rFonts w:ascii="Arial" w:hAnsi="Arial" w:cs="Arial"/>
        </w:rPr>
        <w:t xml:space="preserve"> - начальная цена предмета конкурса (места), в рублях в год;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  <w:b/>
        </w:rPr>
        <w:t>УПКС</w:t>
      </w:r>
      <w:r w:rsidRPr="00C87062">
        <w:rPr>
          <w:rStyle w:val="FontStyle36"/>
          <w:rFonts w:ascii="Arial" w:hAnsi="Arial" w:cs="Arial"/>
        </w:rPr>
        <w:t xml:space="preserve">  -  удельный   показатель   кадастровой   стоимости   в соответствующем кадастровом квартале, руб./</w:t>
      </w:r>
      <w:proofErr w:type="spellStart"/>
      <w:r w:rsidRPr="00C87062">
        <w:rPr>
          <w:rStyle w:val="FontStyle36"/>
          <w:rFonts w:ascii="Arial" w:hAnsi="Arial" w:cs="Arial"/>
        </w:rPr>
        <w:t>кв.м</w:t>
      </w:r>
      <w:proofErr w:type="spellEnd"/>
      <w:r w:rsidRPr="00C87062">
        <w:rPr>
          <w:rStyle w:val="FontStyle36"/>
          <w:rFonts w:ascii="Arial" w:hAnsi="Arial" w:cs="Arial"/>
        </w:rPr>
        <w:t>.;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5"/>
          <w:rFonts w:ascii="Arial" w:hAnsi="Arial" w:cs="Arial"/>
          <w:b/>
          <w:sz w:val="24"/>
          <w:szCs w:val="24"/>
          <w:lang w:val="en-US"/>
        </w:rPr>
        <w:t>S</w:t>
      </w:r>
      <w:r w:rsidRPr="00C87062">
        <w:rPr>
          <w:rStyle w:val="FontStyle35"/>
          <w:rFonts w:ascii="Arial" w:hAnsi="Arial" w:cs="Arial"/>
          <w:b/>
          <w:sz w:val="24"/>
          <w:szCs w:val="24"/>
        </w:rPr>
        <w:t>места</w:t>
      </w:r>
      <w:r w:rsidRPr="00C87062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C87062">
        <w:rPr>
          <w:rStyle w:val="FontStyle36"/>
          <w:rFonts w:ascii="Arial" w:hAnsi="Arial" w:cs="Arial"/>
        </w:rPr>
        <w:t xml:space="preserve">- площадь места для размещения нестационарного торгового объекта (объекта по оказанию услуг), </w:t>
      </w:r>
      <w:proofErr w:type="spellStart"/>
      <w:r w:rsidRPr="00C87062">
        <w:rPr>
          <w:rStyle w:val="FontStyle36"/>
          <w:rFonts w:ascii="Arial" w:hAnsi="Arial" w:cs="Arial"/>
        </w:rPr>
        <w:t>кв.м</w:t>
      </w:r>
      <w:proofErr w:type="spellEnd"/>
      <w:proofErr w:type="gramStart"/>
      <w:r w:rsidRPr="00C87062">
        <w:rPr>
          <w:rStyle w:val="FontStyle36"/>
          <w:rFonts w:ascii="Arial" w:hAnsi="Arial" w:cs="Arial"/>
        </w:rPr>
        <w:t>.;</w:t>
      </w:r>
      <w:proofErr w:type="gramEnd"/>
    </w:p>
    <w:p w:rsidR="00B50C77" w:rsidRPr="00C87062" w:rsidRDefault="00B50C77" w:rsidP="00B50C77">
      <w:pPr>
        <w:pStyle w:val="Style30"/>
        <w:widowControl/>
        <w:tabs>
          <w:tab w:val="left" w:pos="1229"/>
        </w:tabs>
        <w:spacing w:line="240" w:lineRule="auto"/>
        <w:ind w:left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2.3.  Месячной размер платы определяется по формуле: </w:t>
      </w:r>
    </w:p>
    <w:p w:rsidR="00B50C77" w:rsidRPr="00C87062" w:rsidRDefault="00B50C77" w:rsidP="00B50C77">
      <w:pPr>
        <w:pStyle w:val="Style31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  <w:spacing w:val="30"/>
        </w:rPr>
        <w:t>Пм=</w:t>
      </w:r>
      <w:r w:rsidRPr="00C87062">
        <w:rPr>
          <w:rStyle w:val="FontStyle36"/>
          <w:rFonts w:ascii="Arial" w:hAnsi="Arial" w:cs="Arial"/>
          <w:b/>
        </w:rPr>
        <w:t xml:space="preserve"> </w:t>
      </w:r>
      <w:proofErr w:type="spellStart"/>
      <w:r w:rsidRPr="00C87062">
        <w:rPr>
          <w:rStyle w:val="FontStyle36"/>
          <w:rFonts w:ascii="Arial" w:hAnsi="Arial" w:cs="Arial"/>
          <w:b/>
          <w:u w:val="single"/>
        </w:rPr>
        <w:t>Нц</w:t>
      </w:r>
      <w:proofErr w:type="spellEnd"/>
      <w:r w:rsidRPr="00C87062">
        <w:rPr>
          <w:rStyle w:val="FontStyle36"/>
          <w:rFonts w:ascii="Arial" w:hAnsi="Arial" w:cs="Arial"/>
          <w:b/>
          <w:u w:val="single"/>
        </w:rPr>
        <w:t xml:space="preserve"> х</w:t>
      </w:r>
      <w:proofErr w:type="gramStart"/>
      <w:r w:rsidRPr="00C87062">
        <w:rPr>
          <w:rStyle w:val="FontStyle36"/>
          <w:rFonts w:ascii="Arial" w:hAnsi="Arial" w:cs="Arial"/>
          <w:b/>
          <w:u w:val="single"/>
        </w:rPr>
        <w:t xml:space="preserve">  Д</w:t>
      </w:r>
      <w:proofErr w:type="gramEnd"/>
      <w:r w:rsidRPr="00C87062">
        <w:rPr>
          <w:rStyle w:val="FontStyle36"/>
          <w:rFonts w:ascii="Arial" w:hAnsi="Arial" w:cs="Arial"/>
          <w:b/>
        </w:rPr>
        <w:t xml:space="preserve"> </w:t>
      </w:r>
    </w:p>
    <w:p w:rsidR="00B50C77" w:rsidRPr="00C87062" w:rsidRDefault="00B50C77" w:rsidP="00B50C77">
      <w:pPr>
        <w:pStyle w:val="Style31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  <w:b/>
        </w:rPr>
        <w:t xml:space="preserve">                        365 (366)</w:t>
      </w:r>
      <w:r w:rsidRPr="00C87062">
        <w:rPr>
          <w:rStyle w:val="FontStyle36"/>
          <w:rFonts w:ascii="Arial" w:hAnsi="Arial" w:cs="Arial"/>
        </w:rPr>
        <w:t>,    где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  <w:b/>
        </w:rPr>
        <w:t>Пм</w:t>
      </w:r>
      <w:r w:rsidRPr="00C87062">
        <w:rPr>
          <w:rStyle w:val="FontStyle36"/>
          <w:rFonts w:ascii="Arial" w:hAnsi="Arial" w:cs="Arial"/>
        </w:rPr>
        <w:t xml:space="preserve"> - месячный размер платы за место размещения нестационарного торгового объекта (объекта по оказанию услуг);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proofErr w:type="spellStart"/>
      <w:r w:rsidRPr="00C87062">
        <w:rPr>
          <w:rStyle w:val="FontStyle36"/>
          <w:rFonts w:ascii="Arial" w:hAnsi="Arial" w:cs="Arial"/>
          <w:b/>
        </w:rPr>
        <w:t>Нц</w:t>
      </w:r>
      <w:proofErr w:type="spellEnd"/>
      <w:r w:rsidRPr="00C87062">
        <w:rPr>
          <w:rStyle w:val="FontStyle36"/>
          <w:rFonts w:ascii="Arial" w:hAnsi="Arial" w:cs="Arial"/>
        </w:rPr>
        <w:t xml:space="preserve"> - годовой размер платы за место размещения нестационарного торгового объекта (объекта по оказанию услуг), в рублях;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  <w:b/>
        </w:rPr>
        <w:t>365 (366)</w:t>
      </w:r>
      <w:r w:rsidRPr="00C87062">
        <w:rPr>
          <w:rStyle w:val="FontStyle36"/>
          <w:rFonts w:ascii="Arial" w:hAnsi="Arial" w:cs="Arial"/>
        </w:rPr>
        <w:t xml:space="preserve"> - количество дней в соответствующем году</w:t>
      </w:r>
    </w:p>
    <w:p w:rsidR="00B50C77" w:rsidRPr="00C87062" w:rsidRDefault="00B50C77" w:rsidP="00A75A81">
      <w:pPr>
        <w:pStyle w:val="Style6"/>
        <w:widowControl/>
        <w:spacing w:line="240" w:lineRule="auto"/>
        <w:ind w:firstLine="720"/>
        <w:rPr>
          <w:rStyle w:val="FontStyle53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C87062">
        <w:rPr>
          <w:rStyle w:val="FontStyle36"/>
          <w:rFonts w:ascii="Arial" w:hAnsi="Arial" w:cs="Arial"/>
          <w:b/>
        </w:rPr>
        <w:t xml:space="preserve">Д </w:t>
      </w:r>
      <w:r w:rsidRPr="00C87062">
        <w:rPr>
          <w:rStyle w:val="FontStyle36"/>
          <w:rFonts w:ascii="Arial" w:hAnsi="Arial" w:cs="Arial"/>
        </w:rPr>
        <w:t>- количество календарных дней в месяце, в течение которого действует договор на размещение нестационарного торгового объекта (объекта по оказанию услуг).</w:t>
      </w:r>
    </w:p>
    <w:p w:rsidR="00B50C77" w:rsidRPr="00C87062" w:rsidRDefault="00B50C77" w:rsidP="00A75A81">
      <w:pPr>
        <w:pStyle w:val="Style6"/>
        <w:widowControl/>
        <w:numPr>
          <w:ilvl w:val="0"/>
          <w:numId w:val="19"/>
        </w:numPr>
        <w:spacing w:line="240" w:lineRule="auto"/>
        <w:ind w:left="0" w:firstLine="36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Порядок, условия и сроки внесения платы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rPr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Порядок, условия и сроки внесения платы за место размещения нестационарного торгового объекта (объекта по оказанию услуг)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определяются договором на размещение нестационарного торгового объекта (объекта по оказанию услуг).</w:t>
      </w:r>
    </w:p>
    <w:p w:rsidR="00B50C77" w:rsidRPr="00C87062" w:rsidRDefault="00B50C77" w:rsidP="00B50C77">
      <w:pPr>
        <w:pStyle w:val="Style9"/>
        <w:widowControl/>
        <w:ind w:firstLine="720"/>
        <w:jc w:val="right"/>
        <w:rPr>
          <w:rFonts w:ascii="Arial" w:hAnsi="Arial" w:cs="Arial"/>
          <w:sz w:val="20"/>
          <w:szCs w:val="20"/>
        </w:rPr>
      </w:pPr>
      <w:r w:rsidRPr="00C87062">
        <w:rPr>
          <w:rStyle w:val="FontStyle36"/>
          <w:rFonts w:ascii="Arial" w:hAnsi="Arial" w:cs="Arial"/>
        </w:rPr>
        <w:br w:type="page"/>
      </w:r>
      <w:r w:rsidRPr="00C87062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785028" w:rsidRPr="00C87062">
        <w:rPr>
          <w:rFonts w:ascii="Arial" w:hAnsi="Arial" w:cs="Arial"/>
          <w:sz w:val="20"/>
          <w:szCs w:val="20"/>
        </w:rPr>
        <w:t>3</w:t>
      </w:r>
      <w:r w:rsidRPr="00C87062">
        <w:rPr>
          <w:rFonts w:ascii="Arial" w:hAnsi="Arial" w:cs="Arial"/>
          <w:sz w:val="20"/>
          <w:szCs w:val="20"/>
        </w:rPr>
        <w:t xml:space="preserve"> </w:t>
      </w:r>
    </w:p>
    <w:p w:rsidR="00B50C77" w:rsidRPr="00C87062" w:rsidRDefault="00B50C77" w:rsidP="00B50C77">
      <w:pPr>
        <w:pStyle w:val="Style9"/>
        <w:widowControl/>
        <w:ind w:firstLine="720"/>
        <w:jc w:val="right"/>
        <w:rPr>
          <w:rFonts w:ascii="Arial" w:hAnsi="Arial" w:cs="Arial"/>
          <w:sz w:val="20"/>
          <w:szCs w:val="20"/>
        </w:rPr>
      </w:pPr>
      <w:r w:rsidRPr="00C87062">
        <w:rPr>
          <w:rFonts w:ascii="Arial" w:hAnsi="Arial" w:cs="Arial"/>
          <w:sz w:val="20"/>
          <w:szCs w:val="20"/>
        </w:rPr>
        <w:t xml:space="preserve">к постановлению </w:t>
      </w:r>
      <w:r w:rsidR="008F1460" w:rsidRPr="00C87062">
        <w:rPr>
          <w:rFonts w:ascii="Arial" w:hAnsi="Arial" w:cs="Arial"/>
          <w:sz w:val="20"/>
          <w:szCs w:val="20"/>
        </w:rPr>
        <w:t xml:space="preserve"> </w:t>
      </w:r>
      <w:r w:rsidRPr="00C8706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87062">
        <w:rPr>
          <w:rFonts w:ascii="Arial" w:hAnsi="Arial" w:cs="Arial"/>
          <w:sz w:val="20"/>
          <w:szCs w:val="20"/>
        </w:rPr>
        <w:t>сельского</w:t>
      </w:r>
      <w:proofErr w:type="gramEnd"/>
      <w:r w:rsidRPr="00C87062">
        <w:rPr>
          <w:rFonts w:ascii="Arial" w:hAnsi="Arial" w:cs="Arial"/>
          <w:sz w:val="20"/>
          <w:szCs w:val="20"/>
        </w:rPr>
        <w:t xml:space="preserve"> </w:t>
      </w:r>
    </w:p>
    <w:p w:rsidR="00B50C77" w:rsidRPr="00C87062" w:rsidRDefault="00B50C77" w:rsidP="00B50C77">
      <w:pPr>
        <w:pStyle w:val="Style9"/>
        <w:widowControl/>
        <w:ind w:firstLine="720"/>
        <w:jc w:val="right"/>
        <w:rPr>
          <w:rStyle w:val="FontStyle36"/>
          <w:rFonts w:ascii="Arial" w:hAnsi="Arial" w:cs="Arial"/>
          <w:sz w:val="20"/>
          <w:szCs w:val="20"/>
        </w:rPr>
      </w:pPr>
      <w:r w:rsidRPr="00C87062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A831C2" w:rsidRPr="00C87062">
        <w:rPr>
          <w:rFonts w:ascii="Arial" w:hAnsi="Arial" w:cs="Arial"/>
          <w:sz w:val="20"/>
          <w:szCs w:val="20"/>
        </w:rPr>
        <w:t>Енебей-Урсаевский</w:t>
      </w:r>
      <w:proofErr w:type="spellEnd"/>
      <w:r w:rsidRPr="00C87062">
        <w:rPr>
          <w:rFonts w:ascii="Arial" w:hAnsi="Arial" w:cs="Arial"/>
          <w:sz w:val="20"/>
          <w:szCs w:val="20"/>
        </w:rPr>
        <w:t xml:space="preserve"> сельсовет</w:t>
      </w:r>
    </w:p>
    <w:p w:rsidR="00B50C77" w:rsidRPr="00C87062" w:rsidRDefault="008F1460" w:rsidP="00B50C77">
      <w:pPr>
        <w:pStyle w:val="Style9"/>
        <w:widowControl/>
        <w:ind w:firstLine="720"/>
        <w:jc w:val="right"/>
        <w:rPr>
          <w:rStyle w:val="FontStyle36"/>
          <w:rFonts w:ascii="Arial" w:hAnsi="Arial" w:cs="Arial"/>
          <w:sz w:val="20"/>
          <w:szCs w:val="20"/>
        </w:rPr>
      </w:pPr>
      <w:r w:rsidRPr="00C87062">
        <w:rPr>
          <w:rStyle w:val="FontStyle36"/>
          <w:rFonts w:ascii="Arial" w:hAnsi="Arial" w:cs="Arial"/>
          <w:sz w:val="20"/>
          <w:szCs w:val="20"/>
        </w:rPr>
        <w:t xml:space="preserve"> </w:t>
      </w:r>
    </w:p>
    <w:p w:rsidR="00B50C77" w:rsidRPr="00C87062" w:rsidRDefault="00B50C77" w:rsidP="00B50C77">
      <w:pPr>
        <w:pStyle w:val="Style7"/>
        <w:widowControl/>
        <w:ind w:firstLine="720"/>
        <w:rPr>
          <w:rStyle w:val="FontStyle36"/>
          <w:rFonts w:ascii="Arial" w:hAnsi="Arial" w:cs="Arial"/>
          <w:sz w:val="20"/>
          <w:szCs w:val="20"/>
        </w:rPr>
      </w:pPr>
      <w:r w:rsidRPr="00C87062">
        <w:rPr>
          <w:rStyle w:val="FontStyle36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от </w:t>
      </w:r>
      <w:r w:rsidR="008F1460" w:rsidRPr="00C87062">
        <w:rPr>
          <w:rStyle w:val="FontStyle36"/>
          <w:rFonts w:ascii="Arial" w:hAnsi="Arial" w:cs="Arial"/>
          <w:sz w:val="20"/>
          <w:szCs w:val="20"/>
        </w:rPr>
        <w:t xml:space="preserve"> </w:t>
      </w:r>
      <w:r w:rsidRPr="00C87062">
        <w:rPr>
          <w:rStyle w:val="FontStyle36"/>
          <w:rFonts w:ascii="Arial" w:hAnsi="Arial" w:cs="Arial"/>
          <w:sz w:val="20"/>
          <w:szCs w:val="20"/>
        </w:rPr>
        <w:t xml:space="preserve"> </w:t>
      </w:r>
      <w:r w:rsidR="009E4284">
        <w:rPr>
          <w:rStyle w:val="FontStyle36"/>
          <w:rFonts w:ascii="Arial" w:hAnsi="Arial" w:cs="Arial"/>
          <w:sz w:val="20"/>
          <w:szCs w:val="20"/>
        </w:rPr>
        <w:t xml:space="preserve"> </w:t>
      </w:r>
      <w:r w:rsidRPr="00C87062">
        <w:rPr>
          <w:rStyle w:val="FontStyle36"/>
          <w:rFonts w:ascii="Arial" w:hAnsi="Arial" w:cs="Arial"/>
          <w:sz w:val="20"/>
          <w:szCs w:val="20"/>
        </w:rPr>
        <w:t xml:space="preserve"> года №</w:t>
      </w:r>
      <w:r w:rsidR="008F1460" w:rsidRPr="00C87062">
        <w:rPr>
          <w:rStyle w:val="FontStyle36"/>
          <w:rFonts w:ascii="Arial" w:hAnsi="Arial" w:cs="Arial"/>
          <w:sz w:val="20"/>
          <w:szCs w:val="20"/>
        </w:rPr>
        <w:t xml:space="preserve"> </w:t>
      </w:r>
      <w:r w:rsidR="00785028" w:rsidRPr="00C87062">
        <w:rPr>
          <w:rStyle w:val="FontStyle36"/>
          <w:rFonts w:ascii="Arial" w:hAnsi="Arial" w:cs="Arial"/>
          <w:sz w:val="20"/>
          <w:szCs w:val="20"/>
        </w:rPr>
        <w:t xml:space="preserve"> </w:t>
      </w:r>
      <w:r w:rsidR="009E4284">
        <w:rPr>
          <w:rStyle w:val="FontStyle36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B50C77" w:rsidRPr="00C87062" w:rsidRDefault="00B50C77" w:rsidP="00B50C77">
      <w:pPr>
        <w:pStyle w:val="Style7"/>
        <w:widowControl/>
        <w:ind w:firstLine="720"/>
        <w:rPr>
          <w:rStyle w:val="FontStyle36"/>
          <w:rFonts w:ascii="Arial" w:hAnsi="Arial" w:cs="Arial"/>
          <w:b/>
          <w:sz w:val="20"/>
          <w:szCs w:val="20"/>
        </w:rPr>
      </w:pPr>
    </w:p>
    <w:p w:rsidR="00B50C77" w:rsidRPr="00C87062" w:rsidRDefault="00B50C77" w:rsidP="00B50C77">
      <w:pPr>
        <w:pStyle w:val="Style7"/>
        <w:widowControl/>
        <w:ind w:firstLine="720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 xml:space="preserve">Типовая форма </w:t>
      </w:r>
    </w:p>
    <w:p w:rsidR="00B50C77" w:rsidRPr="00C87062" w:rsidRDefault="00B50C77" w:rsidP="00785028">
      <w:pPr>
        <w:pStyle w:val="Style7"/>
        <w:widowControl/>
        <w:rPr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 xml:space="preserve">договора на размещение нестационарного торгового объекта (объекта по оказанию услуг) на территории 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  <w:b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  <w:b/>
        </w:rPr>
        <w:t xml:space="preserve">  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  <w:b/>
        </w:rPr>
        <w:t>Миякинский</w:t>
      </w:r>
      <w:proofErr w:type="spellEnd"/>
      <w:r w:rsidRPr="00C87062">
        <w:rPr>
          <w:rStyle w:val="FontStyle36"/>
          <w:rFonts w:ascii="Arial" w:hAnsi="Arial" w:cs="Arial"/>
          <w:b/>
        </w:rPr>
        <w:t xml:space="preserve">  район Республики Башкортостан</w:t>
      </w:r>
      <w:r w:rsidR="00785028" w:rsidRPr="00C87062">
        <w:rPr>
          <w:rStyle w:val="FontStyle36"/>
          <w:rFonts w:ascii="Arial" w:hAnsi="Arial" w:cs="Arial"/>
          <w:b/>
        </w:rPr>
        <w:t xml:space="preserve"> 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  <w:u w:val="single"/>
        </w:rPr>
        <w:t xml:space="preserve"> </w:t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</w:rPr>
        <w:t xml:space="preserve">________________                                                                  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(полное наименование победителя конкурса)</w:t>
      </w:r>
    </w:p>
    <w:p w:rsidR="00B50C77" w:rsidRPr="00C87062" w:rsidRDefault="00B50C77" w:rsidP="00B50C77">
      <w:pPr>
        <w:pStyle w:val="Style2"/>
        <w:widowControl/>
        <w:tabs>
          <w:tab w:val="left" w:leader="underscore" w:pos="7642"/>
        </w:tabs>
        <w:spacing w:line="240" w:lineRule="auto"/>
        <w:ind w:firstLine="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лице</w:t>
      </w:r>
      <w:r w:rsidR="008F1460" w:rsidRPr="00C87062">
        <w:rPr>
          <w:rStyle w:val="FontStyle36"/>
          <w:rFonts w:ascii="Arial" w:hAnsi="Arial" w:cs="Arial"/>
        </w:rPr>
        <w:t xml:space="preserve"> _</w:t>
      </w:r>
      <w:r w:rsidRPr="00C87062">
        <w:rPr>
          <w:rStyle w:val="FontStyle36"/>
          <w:rFonts w:ascii="Arial" w:hAnsi="Arial" w:cs="Arial"/>
        </w:rPr>
        <w:t>_______________________________________________________________________</w:t>
      </w:r>
    </w:p>
    <w:p w:rsidR="00B50C77" w:rsidRPr="00C87062" w:rsidRDefault="00B50C77" w:rsidP="00B50C77">
      <w:pPr>
        <w:pStyle w:val="Style2"/>
        <w:widowControl/>
        <w:tabs>
          <w:tab w:val="left" w:leader="underscore" w:pos="7642"/>
        </w:tabs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 (должность, Ф.И.О.)</w:t>
      </w:r>
    </w:p>
    <w:p w:rsidR="00B50C77" w:rsidRPr="00C87062" w:rsidRDefault="00B50C77" w:rsidP="00B50C77">
      <w:pPr>
        <w:pStyle w:val="Style2"/>
        <w:widowControl/>
        <w:tabs>
          <w:tab w:val="left" w:leader="underscore" w:pos="7642"/>
        </w:tabs>
        <w:spacing w:line="240" w:lineRule="auto"/>
        <w:ind w:firstLine="0"/>
        <w:rPr>
          <w:rStyle w:val="FontStyle36"/>
          <w:rFonts w:ascii="Arial" w:hAnsi="Arial" w:cs="Arial"/>
        </w:rPr>
      </w:pPr>
      <w:proofErr w:type="gramStart"/>
      <w:r w:rsidRPr="00C87062">
        <w:rPr>
          <w:rStyle w:val="FontStyle36"/>
          <w:rFonts w:ascii="Arial" w:hAnsi="Arial" w:cs="Arial"/>
        </w:rPr>
        <w:t xml:space="preserve">действующего   на   основании </w:t>
      </w:r>
      <w:r w:rsidRPr="00C87062">
        <w:rPr>
          <w:rStyle w:val="FontStyle36"/>
          <w:rFonts w:ascii="Arial" w:hAnsi="Arial" w:cs="Arial"/>
        </w:rPr>
        <w:tab/>
        <w:t xml:space="preserve">,   именуемое в дальнейшем «Победитель конкурса», с одной стороны, и Администрация ___________________________________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район Республики Башкортостан в лице _____________, действующего на основании  _____,  именуемая  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(полное наименование конкурса и реквизиты постановления главы  сельского поселения </w:t>
      </w:r>
      <w:proofErr w:type="spellStart"/>
      <w:r w:rsidR="00A75A81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 сельсовет муниципального</w:t>
      </w:r>
      <w:proofErr w:type="gramEnd"/>
      <w:r w:rsidRPr="00C87062">
        <w:rPr>
          <w:rStyle w:val="FontStyle36"/>
          <w:rFonts w:ascii="Arial" w:hAnsi="Arial" w:cs="Arial"/>
        </w:rPr>
        <w:t xml:space="preserve">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 район Республики Башкортостан о проведении конкурса) и на основании протокола о результатах конкурса № ___ </w:t>
      </w:r>
      <w:proofErr w:type="gramStart"/>
      <w:r w:rsidRPr="00C87062">
        <w:rPr>
          <w:rStyle w:val="FontStyle36"/>
          <w:rFonts w:ascii="Arial" w:hAnsi="Arial" w:cs="Arial"/>
        </w:rPr>
        <w:t>от</w:t>
      </w:r>
      <w:proofErr w:type="gramEnd"/>
      <w:r w:rsidRPr="00C87062">
        <w:rPr>
          <w:rStyle w:val="FontStyle36"/>
          <w:rFonts w:ascii="Arial" w:hAnsi="Arial" w:cs="Arial"/>
        </w:rPr>
        <w:t xml:space="preserve">  ___________заключили настоящий договор о нижеследующем: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jc w:val="center"/>
        <w:rPr>
          <w:rStyle w:val="FontStyle44"/>
          <w:rFonts w:ascii="Arial" w:hAnsi="Arial" w:cs="Arial"/>
          <w:b w:val="0"/>
        </w:rPr>
      </w:pPr>
    </w:p>
    <w:p w:rsidR="00B50C77" w:rsidRPr="00C87062" w:rsidRDefault="00B50C77" w:rsidP="00785028">
      <w:pPr>
        <w:pStyle w:val="Style2"/>
        <w:widowControl/>
        <w:numPr>
          <w:ilvl w:val="0"/>
          <w:numId w:val="18"/>
        </w:numPr>
        <w:spacing w:line="240" w:lineRule="auto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Предмет договора</w:t>
      </w:r>
    </w:p>
    <w:p w:rsidR="00B50C77" w:rsidRPr="00C87062" w:rsidRDefault="00B50C77" w:rsidP="0022020A">
      <w:pPr>
        <w:pStyle w:val="Style2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44"/>
          <w:rFonts w:ascii="Arial" w:hAnsi="Arial" w:cs="Arial"/>
          <w:b w:val="0"/>
        </w:rPr>
        <w:t>1.1.</w:t>
      </w:r>
      <w:r w:rsidRPr="00C87062">
        <w:rPr>
          <w:rStyle w:val="FontStyle44"/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</w:rPr>
        <w:t xml:space="preserve">Администрация предоставляет Победителю конкурса право </w:t>
      </w:r>
      <w:proofErr w:type="gramStart"/>
      <w:r w:rsidRPr="00C87062">
        <w:rPr>
          <w:rStyle w:val="FontStyle36"/>
          <w:rFonts w:ascii="Arial" w:hAnsi="Arial" w:cs="Arial"/>
        </w:rPr>
        <w:t>разместить</w:t>
      </w:r>
      <w:proofErr w:type="gramEnd"/>
      <w:r w:rsidRPr="00C87062">
        <w:rPr>
          <w:rStyle w:val="FontStyle36"/>
          <w:rFonts w:ascii="Arial" w:hAnsi="Arial" w:cs="Arial"/>
        </w:rPr>
        <w:t xml:space="preserve"> нестационарный     торговый     объект (объект по оказанию услуг): ____________________________________________________________</w:t>
      </w:r>
      <w:r w:rsidR="0022020A" w:rsidRPr="00C87062">
        <w:rPr>
          <w:rStyle w:val="FontStyle36"/>
          <w:rFonts w:ascii="Arial" w:hAnsi="Arial" w:cs="Arial"/>
        </w:rPr>
        <w:t>___</w:t>
      </w:r>
      <w:r w:rsidRPr="00C87062">
        <w:rPr>
          <w:rStyle w:val="FontStyle36"/>
          <w:rFonts w:ascii="Arial" w:hAnsi="Arial" w:cs="Arial"/>
        </w:rPr>
        <w:t>(далее - Объект),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(тип Объекта)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0"/>
        <w:rPr>
          <w:rStyle w:val="FontStyle36"/>
          <w:rFonts w:ascii="Arial" w:hAnsi="Arial" w:cs="Arial"/>
          <w:u w:val="single"/>
        </w:rPr>
      </w:pPr>
      <w:r w:rsidRPr="00C87062">
        <w:rPr>
          <w:rStyle w:val="FontStyle36"/>
          <w:rFonts w:ascii="Arial" w:hAnsi="Arial" w:cs="Arial"/>
        </w:rPr>
        <w:t>по адрес</w:t>
      </w:r>
      <w:proofErr w:type="gramStart"/>
      <w:r w:rsidRPr="00C87062">
        <w:rPr>
          <w:rStyle w:val="FontStyle36"/>
          <w:rFonts w:ascii="Arial" w:hAnsi="Arial" w:cs="Arial"/>
        </w:rPr>
        <w:t>у(</w:t>
      </w:r>
      <w:proofErr w:type="gramEnd"/>
      <w:r w:rsidRPr="00C87062">
        <w:rPr>
          <w:rStyle w:val="FontStyle36"/>
          <w:rFonts w:ascii="Arial" w:hAnsi="Arial" w:cs="Arial"/>
        </w:rPr>
        <w:t xml:space="preserve">ориентир): </w:t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</w:rPr>
        <w:t>________________________________</w:t>
      </w:r>
      <w:r w:rsidRPr="00C87062">
        <w:rPr>
          <w:rStyle w:val="FontStyle36"/>
          <w:rFonts w:ascii="Arial" w:hAnsi="Arial" w:cs="Arial"/>
          <w:u w:val="single"/>
        </w:rPr>
        <w:tab/>
      </w:r>
      <w:r w:rsidR="0022020A" w:rsidRPr="00C87062">
        <w:rPr>
          <w:rStyle w:val="FontStyle36"/>
          <w:rFonts w:ascii="Arial" w:hAnsi="Arial" w:cs="Arial"/>
        </w:rPr>
        <w:t>_____</w:t>
      </w:r>
      <w:r w:rsidRPr="00C87062">
        <w:rPr>
          <w:rStyle w:val="FontStyle36"/>
          <w:rFonts w:ascii="Arial" w:hAnsi="Arial" w:cs="Arial"/>
        </w:rPr>
        <w:t>,</w:t>
      </w:r>
      <w:r w:rsidRPr="00C87062">
        <w:rPr>
          <w:rStyle w:val="FontStyle36"/>
          <w:rFonts w:ascii="Arial" w:hAnsi="Arial" w:cs="Arial"/>
          <w:u w:val="single"/>
        </w:rPr>
        <w:t xml:space="preserve"> 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для осуществления деятельно</w:t>
      </w:r>
      <w:r w:rsidR="0022020A" w:rsidRPr="00C87062">
        <w:rPr>
          <w:rStyle w:val="FontStyle36"/>
          <w:rFonts w:ascii="Arial" w:hAnsi="Arial" w:cs="Arial"/>
        </w:rPr>
        <w:t>сти</w:t>
      </w:r>
      <w:r w:rsidRPr="00C87062">
        <w:rPr>
          <w:rStyle w:val="FontStyle36"/>
          <w:rFonts w:ascii="Arial" w:hAnsi="Arial" w:cs="Arial"/>
        </w:rPr>
        <w:t xml:space="preserve">: </w:t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  <w:u w:val="single"/>
        </w:rPr>
        <w:tab/>
      </w:r>
      <w:r w:rsidRPr="00C87062">
        <w:rPr>
          <w:rStyle w:val="FontStyle36"/>
          <w:rFonts w:ascii="Arial" w:hAnsi="Arial" w:cs="Arial"/>
        </w:rPr>
        <w:t>_____,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                                                               (специализация)</w:t>
      </w:r>
    </w:p>
    <w:p w:rsidR="00B50C77" w:rsidRPr="00C87062" w:rsidRDefault="00B50C77" w:rsidP="00B50C77">
      <w:pPr>
        <w:pStyle w:val="Style2"/>
        <w:widowControl/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площадь Объекта (</w:t>
      </w:r>
      <w:proofErr w:type="spellStart"/>
      <w:r w:rsidRPr="00C87062">
        <w:rPr>
          <w:rStyle w:val="FontStyle36"/>
          <w:rFonts w:ascii="Arial" w:hAnsi="Arial" w:cs="Arial"/>
        </w:rPr>
        <w:t>кв.м</w:t>
      </w:r>
      <w:proofErr w:type="spellEnd"/>
      <w:r w:rsidRPr="00C87062">
        <w:rPr>
          <w:rStyle w:val="FontStyle36"/>
          <w:rFonts w:ascii="Arial" w:hAnsi="Arial" w:cs="Arial"/>
        </w:rPr>
        <w:t>.):_________________________________________________,</w:t>
      </w:r>
    </w:p>
    <w:p w:rsidR="00B50C77" w:rsidRPr="00C87062" w:rsidRDefault="00B50C77" w:rsidP="0022020A">
      <w:pPr>
        <w:pStyle w:val="Style2"/>
        <w:widowControl/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proofErr w:type="gramStart"/>
      <w:r w:rsidRPr="00C87062">
        <w:rPr>
          <w:rStyle w:val="FontStyle36"/>
          <w:rFonts w:ascii="Arial" w:hAnsi="Arial" w:cs="Arial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</w:t>
      </w:r>
      <w:proofErr w:type="spellStart"/>
      <w:r w:rsidRPr="00C87062">
        <w:rPr>
          <w:rStyle w:val="FontStyle36"/>
          <w:rFonts w:ascii="Arial" w:hAnsi="Arial" w:cs="Arial"/>
        </w:rPr>
        <w:t>Объ</w:t>
      </w:r>
      <w:r w:rsidR="0022020A" w:rsidRPr="00C87062">
        <w:rPr>
          <w:rStyle w:val="FontStyle36"/>
          <w:rFonts w:ascii="Arial" w:hAnsi="Arial" w:cs="Arial"/>
        </w:rPr>
        <w:t>-</w:t>
      </w:r>
      <w:r w:rsidRPr="00C87062">
        <w:rPr>
          <w:rStyle w:val="FontStyle36"/>
          <w:rFonts w:ascii="Arial" w:hAnsi="Arial" w:cs="Arial"/>
        </w:rPr>
        <w:t>екта</w:t>
      </w:r>
      <w:proofErr w:type="spellEnd"/>
      <w:r w:rsidRPr="00C87062">
        <w:rPr>
          <w:rStyle w:val="FontStyle36"/>
          <w:rFonts w:ascii="Arial" w:hAnsi="Arial" w:cs="Arial"/>
        </w:rPr>
        <w:t xml:space="preserve">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 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 район Республики Башкортостан.</w:t>
      </w:r>
      <w:proofErr w:type="gramEnd"/>
    </w:p>
    <w:p w:rsidR="00B50C77" w:rsidRPr="00C87062" w:rsidRDefault="00B50C77" w:rsidP="00B50C77">
      <w:pPr>
        <w:pStyle w:val="Style2"/>
        <w:widowControl/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 и пунктом 1.1 настоящего договора.</w:t>
      </w:r>
    </w:p>
    <w:p w:rsidR="00B50C77" w:rsidRPr="00C87062" w:rsidRDefault="00B50C77" w:rsidP="00B50C77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1.3. Период размещения Объекта устанавливается </w:t>
      </w:r>
      <w:proofErr w:type="gramStart"/>
      <w:r w:rsidRPr="00C87062">
        <w:rPr>
          <w:rStyle w:val="FontStyle36"/>
          <w:rFonts w:ascii="Arial" w:hAnsi="Arial" w:cs="Arial"/>
        </w:rPr>
        <w:t>с</w:t>
      </w:r>
      <w:proofErr w:type="gramEnd"/>
      <w:r w:rsidRPr="00C87062">
        <w:rPr>
          <w:rStyle w:val="FontStyle36"/>
          <w:rFonts w:ascii="Arial" w:hAnsi="Arial" w:cs="Arial"/>
        </w:rPr>
        <w:t xml:space="preserve"> ________ по _______.</w:t>
      </w:r>
    </w:p>
    <w:p w:rsidR="00B50C77" w:rsidRPr="00C87062" w:rsidRDefault="00B50C77" w:rsidP="00B50C77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1.4. По истечению срока действия настоящего Договора Договор на новый срок оформляется в соответствии с Положением о порядке размещения нестационарных торговых объектов (объектов по оказанию услуг) на территории сельского поселения 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 район Республики Башкортостан.</w:t>
      </w:r>
    </w:p>
    <w:p w:rsidR="00B50C77" w:rsidRPr="00C87062" w:rsidRDefault="00B50C77" w:rsidP="00785028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</w:p>
    <w:p w:rsidR="00B50C77" w:rsidRPr="00C87062" w:rsidRDefault="00B50C77" w:rsidP="00785028">
      <w:pPr>
        <w:pStyle w:val="Style2"/>
        <w:widowControl/>
        <w:numPr>
          <w:ilvl w:val="0"/>
          <w:numId w:val="18"/>
        </w:numPr>
        <w:spacing w:line="240" w:lineRule="auto"/>
        <w:ind w:left="0" w:firstLine="54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 Размер оплаты и порядок расчетов</w:t>
      </w:r>
    </w:p>
    <w:p w:rsidR="00B50C77" w:rsidRPr="00C87062" w:rsidRDefault="00B50C77" w:rsidP="00B50C77">
      <w:pPr>
        <w:pStyle w:val="Style2"/>
        <w:widowControl/>
        <w:tabs>
          <w:tab w:val="left" w:pos="2218"/>
          <w:tab w:val="left" w:pos="4339"/>
          <w:tab w:val="left" w:pos="6437"/>
          <w:tab w:val="left" w:pos="8333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</w:t>
      </w:r>
      <w:r w:rsidRPr="00C87062">
        <w:rPr>
          <w:rStyle w:val="FontStyle36"/>
          <w:rFonts w:ascii="Arial" w:hAnsi="Arial" w:cs="Arial"/>
          <w:u w:val="single"/>
        </w:rPr>
        <w:t xml:space="preserve">                           </w:t>
      </w:r>
      <w:r w:rsidRPr="00C87062">
        <w:rPr>
          <w:rStyle w:val="FontStyle36"/>
          <w:rFonts w:ascii="Arial" w:hAnsi="Arial" w:cs="Arial"/>
        </w:rPr>
        <w:t xml:space="preserve"> и оплачивается в следующем порядке:</w:t>
      </w:r>
    </w:p>
    <w:p w:rsidR="00B50C77" w:rsidRPr="00C87062" w:rsidRDefault="00B50C77" w:rsidP="00785028">
      <w:pPr>
        <w:pStyle w:val="Style4"/>
        <w:widowControl/>
        <w:numPr>
          <w:ilvl w:val="0"/>
          <w:numId w:val="4"/>
        </w:numPr>
        <w:tabs>
          <w:tab w:val="left" w:pos="1541"/>
          <w:tab w:val="left" w:leader="dot" w:pos="4440"/>
          <w:tab w:val="left" w:pos="6509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задаток в размере</w:t>
      </w:r>
      <w:proofErr w:type="gramStart"/>
      <w:r w:rsidR="00785028" w:rsidRPr="00C87062">
        <w:rPr>
          <w:rStyle w:val="FontStyle36"/>
          <w:rFonts w:ascii="Arial" w:hAnsi="Arial" w:cs="Arial"/>
          <w:u w:val="single"/>
        </w:rPr>
        <w:t xml:space="preserve">          </w:t>
      </w:r>
      <w:r w:rsidRPr="00C87062">
        <w:rPr>
          <w:rStyle w:val="FontStyle36"/>
          <w:rFonts w:ascii="Arial" w:hAnsi="Arial" w:cs="Arial"/>
        </w:rPr>
        <w:t>(</w:t>
      </w:r>
      <w:r w:rsidR="00785028" w:rsidRPr="00C87062">
        <w:rPr>
          <w:rStyle w:val="FontStyle36"/>
          <w:rFonts w:ascii="Arial" w:hAnsi="Arial" w:cs="Arial"/>
          <w:u w:val="single"/>
        </w:rPr>
        <w:t xml:space="preserve">        </w:t>
      </w:r>
      <w:r w:rsidRPr="00C87062">
        <w:rPr>
          <w:rStyle w:val="FontStyle36"/>
          <w:rFonts w:ascii="Arial" w:hAnsi="Arial" w:cs="Arial"/>
          <w:u w:val="single"/>
        </w:rPr>
        <w:t xml:space="preserve"> )</w:t>
      </w:r>
      <w:r w:rsidRPr="00C87062">
        <w:rPr>
          <w:rStyle w:val="FontStyle36"/>
          <w:rFonts w:ascii="Arial" w:hAnsi="Arial" w:cs="Arial"/>
        </w:rPr>
        <w:t xml:space="preserve"> </w:t>
      </w:r>
      <w:proofErr w:type="gramEnd"/>
      <w:r w:rsidRPr="00C87062">
        <w:rPr>
          <w:rStyle w:val="FontStyle36"/>
          <w:rFonts w:ascii="Arial" w:hAnsi="Arial" w:cs="Arial"/>
        </w:rPr>
        <w:t>рублей, оплаченный для участия в конкурсе, засчитывается в счет цены права;</w:t>
      </w:r>
    </w:p>
    <w:p w:rsidR="00B50C77" w:rsidRPr="00C87062" w:rsidRDefault="00B50C77" w:rsidP="00641AB7">
      <w:pPr>
        <w:pStyle w:val="Style4"/>
        <w:widowControl/>
        <w:numPr>
          <w:ilvl w:val="0"/>
          <w:numId w:val="4"/>
        </w:numPr>
        <w:tabs>
          <w:tab w:val="left" w:pos="1541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оставшаяся часть цены права оплачивается в следующем порядке: _________</w:t>
      </w:r>
    </w:p>
    <w:p w:rsidR="00B50C77" w:rsidRPr="00C87062" w:rsidRDefault="00B50C77" w:rsidP="0022020A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2.2. Оплата цены </w:t>
      </w:r>
      <w:r w:rsidR="0022020A" w:rsidRPr="00C87062">
        <w:rPr>
          <w:rStyle w:val="FontStyle36"/>
          <w:rFonts w:ascii="Arial" w:hAnsi="Arial" w:cs="Arial"/>
        </w:rPr>
        <w:t xml:space="preserve">права производится по следующим  </w:t>
      </w:r>
      <w:r w:rsidRPr="00C87062">
        <w:rPr>
          <w:rStyle w:val="FontStyle36"/>
          <w:rFonts w:ascii="Arial" w:hAnsi="Arial" w:cs="Arial"/>
        </w:rPr>
        <w:t>реквизитам</w:t>
      </w:r>
      <w:r w:rsidR="0022020A" w:rsidRPr="00C87062">
        <w:rPr>
          <w:rStyle w:val="FontStyle36"/>
          <w:rFonts w:ascii="Arial" w:hAnsi="Arial" w:cs="Arial"/>
        </w:rPr>
        <w:t>______________.</w:t>
      </w:r>
      <w:r w:rsidRPr="00C87062">
        <w:rPr>
          <w:rStyle w:val="FontStyle36"/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  <w:u w:val="single"/>
        </w:rPr>
        <w:t xml:space="preserve">                                                                          </w:t>
      </w:r>
    </w:p>
    <w:p w:rsidR="00B50C77" w:rsidRPr="00C87062" w:rsidRDefault="00B50C77" w:rsidP="00B50C77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2.3.</w:t>
      </w:r>
      <w:r w:rsidRPr="00C87062">
        <w:rPr>
          <w:rStyle w:val="FontStyle36"/>
          <w:rFonts w:ascii="Arial" w:hAnsi="Arial" w:cs="Arial"/>
        </w:rPr>
        <w:tab/>
        <w:t>Размер цены права, указанной в пункте 2.1 настоящего договора, не может быть изменен по соглашению сторон.</w:t>
      </w:r>
    </w:p>
    <w:p w:rsidR="00B50C77" w:rsidRPr="00C87062" w:rsidRDefault="00B50C77" w:rsidP="00785028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2.4. </w:t>
      </w:r>
      <w:r w:rsidRPr="00C87062">
        <w:rPr>
          <w:rFonts w:ascii="Arial" w:hAnsi="Arial" w:cs="Arial"/>
        </w:rPr>
        <w:t>Датой оплаты считается дата фактического поступления денежных средств на счет Администрации</w:t>
      </w:r>
      <w:r w:rsidRPr="00C87062">
        <w:rPr>
          <w:rStyle w:val="FontStyle36"/>
          <w:rFonts w:ascii="Arial" w:hAnsi="Arial" w:cs="Arial"/>
        </w:rPr>
        <w:t>.</w:t>
      </w:r>
    </w:p>
    <w:p w:rsidR="00B50C77" w:rsidRPr="00C87062" w:rsidRDefault="00B50C77" w:rsidP="0022020A">
      <w:pPr>
        <w:pStyle w:val="Style2"/>
        <w:widowControl/>
        <w:numPr>
          <w:ilvl w:val="0"/>
          <w:numId w:val="18"/>
        </w:numPr>
        <w:spacing w:line="240" w:lineRule="auto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Права и обязанности Сторон</w:t>
      </w:r>
    </w:p>
    <w:p w:rsidR="00B50C77" w:rsidRPr="00C87062" w:rsidRDefault="00B50C77" w:rsidP="00B50C77">
      <w:pPr>
        <w:pStyle w:val="Style4"/>
        <w:widowControl/>
        <w:tabs>
          <w:tab w:val="left" w:pos="1418"/>
        </w:tabs>
        <w:spacing w:line="240" w:lineRule="auto"/>
        <w:ind w:firstLine="720"/>
        <w:jc w:val="left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</w:rPr>
        <w:t>3.1.</w:t>
      </w:r>
      <w:r w:rsidRPr="00C87062">
        <w:rPr>
          <w:rStyle w:val="FontStyle36"/>
          <w:rFonts w:ascii="Arial" w:hAnsi="Arial" w:cs="Arial"/>
        </w:rPr>
        <w:tab/>
      </w:r>
      <w:r w:rsidRPr="00C87062">
        <w:rPr>
          <w:rStyle w:val="FontStyle36"/>
          <w:rFonts w:ascii="Arial" w:hAnsi="Arial" w:cs="Arial"/>
          <w:b/>
        </w:rPr>
        <w:t>Победитель конкурса имеет право:</w:t>
      </w:r>
    </w:p>
    <w:p w:rsidR="00B50C77" w:rsidRPr="00C87062" w:rsidRDefault="00B50C77" w:rsidP="00641AB7">
      <w:pPr>
        <w:pStyle w:val="Style4"/>
        <w:widowControl/>
        <w:numPr>
          <w:ilvl w:val="0"/>
          <w:numId w:val="11"/>
        </w:numPr>
        <w:tabs>
          <w:tab w:val="left" w:pos="2078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 </w:t>
      </w:r>
      <w:proofErr w:type="gramStart"/>
      <w:r w:rsidRPr="00C87062">
        <w:rPr>
          <w:rStyle w:val="FontStyle36"/>
          <w:rFonts w:ascii="Arial" w:hAnsi="Arial" w:cs="Arial"/>
        </w:rPr>
        <w:t>Разместить Объект</w:t>
      </w:r>
      <w:proofErr w:type="gramEnd"/>
      <w:r w:rsidRPr="00C87062">
        <w:rPr>
          <w:rStyle w:val="FontStyle36"/>
          <w:rFonts w:ascii="Arial" w:hAnsi="Arial" w:cs="Arial"/>
        </w:rPr>
        <w:t xml:space="preserve"> по месторасположению в соответствии с пунктом 1.1 настоящего договора,</w:t>
      </w:r>
    </w:p>
    <w:p w:rsidR="00B50C77" w:rsidRPr="00C87062" w:rsidRDefault="00B50C77" w:rsidP="00641AB7">
      <w:pPr>
        <w:pStyle w:val="Style4"/>
        <w:widowControl/>
        <w:numPr>
          <w:ilvl w:val="0"/>
          <w:numId w:val="11"/>
        </w:numPr>
        <w:tabs>
          <w:tab w:val="left" w:pos="2078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 Использовать Объект для осуществления деятельности по назначению, указанному в п. 1.1 настоящего договора в соответствии с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 район Республики Башкортостан.</w:t>
      </w:r>
    </w:p>
    <w:p w:rsidR="00B50C77" w:rsidRPr="00C87062" w:rsidRDefault="00B50C77" w:rsidP="00641AB7">
      <w:pPr>
        <w:pStyle w:val="Style4"/>
        <w:widowControl/>
        <w:numPr>
          <w:ilvl w:val="1"/>
          <w:numId w:val="18"/>
        </w:numPr>
        <w:tabs>
          <w:tab w:val="left" w:pos="1418"/>
        </w:tabs>
        <w:spacing w:line="240" w:lineRule="auto"/>
        <w:ind w:left="0" w:firstLine="720"/>
        <w:jc w:val="left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  <w:b/>
        </w:rPr>
        <w:t>Победитель конкурса обязан:</w:t>
      </w:r>
    </w:p>
    <w:p w:rsidR="00B50C77" w:rsidRPr="00C87062" w:rsidRDefault="00B50C77" w:rsidP="00641AB7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>Разместить Объе</w:t>
      </w:r>
      <w:proofErr w:type="gramStart"/>
      <w:r w:rsidRPr="00C87062">
        <w:rPr>
          <w:rFonts w:ascii="Arial" w:hAnsi="Arial" w:cs="Arial"/>
          <w:sz w:val="24"/>
          <w:szCs w:val="24"/>
        </w:rPr>
        <w:t>кт стр</w:t>
      </w:r>
      <w:proofErr w:type="gramEnd"/>
      <w:r w:rsidRPr="00C87062">
        <w:rPr>
          <w:rFonts w:ascii="Arial" w:hAnsi="Arial" w:cs="Arial"/>
          <w:sz w:val="24"/>
          <w:szCs w:val="24"/>
        </w:rPr>
        <w:t xml:space="preserve">ого в месте, определенном Схемой размещения, в соответствии с эскизным проектом. 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>3.2.2.</w:t>
      </w:r>
      <w:r w:rsidRPr="00C87062">
        <w:rPr>
          <w:rFonts w:ascii="Arial" w:hAnsi="Arial" w:cs="Arial"/>
          <w:sz w:val="24"/>
          <w:szCs w:val="24"/>
        </w:rPr>
        <w:tab/>
        <w:t>Обеспечить оформление внешнего вида НТО в соответствии с проектом НТО, специализацию, местоположение и размеры Объекта в течение установленного периода размещения Объекта, а также соблюдение санитарных норм и правил.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3.2.3. Поддерживать в надлежащем состоянии внешний вид Объекта, обеспечивать чистоту НТО  и прилегающей к нему территории </w:t>
      </w:r>
      <w:proofErr w:type="gramStart"/>
      <w:r w:rsidRPr="00C87062">
        <w:rPr>
          <w:rFonts w:ascii="Arial" w:hAnsi="Arial" w:cs="Arial"/>
          <w:sz w:val="24"/>
          <w:szCs w:val="24"/>
        </w:rPr>
        <w:t>согласно Правил</w:t>
      </w:r>
      <w:proofErr w:type="gramEnd"/>
      <w:r w:rsidRPr="00C87062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22020A" w:rsidRPr="00C8706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2020A" w:rsidRPr="00C87062">
        <w:rPr>
          <w:rFonts w:ascii="Arial" w:hAnsi="Arial" w:cs="Arial"/>
          <w:sz w:val="24"/>
          <w:szCs w:val="24"/>
        </w:rPr>
        <w:t>Енебей-Урсаевский</w:t>
      </w:r>
      <w:proofErr w:type="spellEnd"/>
      <w:r w:rsidR="0022020A" w:rsidRPr="00C87062">
        <w:rPr>
          <w:rFonts w:ascii="Arial" w:hAnsi="Arial" w:cs="Arial"/>
          <w:sz w:val="24"/>
          <w:szCs w:val="24"/>
        </w:rPr>
        <w:t xml:space="preserve"> сельсовет </w:t>
      </w:r>
      <w:r w:rsidRPr="00C87062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  <w:proofErr w:type="spellStart"/>
      <w:r w:rsidR="00A831C2" w:rsidRPr="00C87062">
        <w:rPr>
          <w:rFonts w:ascii="Arial" w:hAnsi="Arial" w:cs="Arial"/>
          <w:bCs/>
          <w:sz w:val="24"/>
          <w:szCs w:val="24"/>
        </w:rPr>
        <w:t>Миякинский</w:t>
      </w:r>
      <w:proofErr w:type="spellEnd"/>
      <w:r w:rsidRPr="00C87062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  <w:r w:rsidRPr="00C87062">
        <w:rPr>
          <w:rFonts w:ascii="Arial" w:hAnsi="Arial" w:cs="Arial"/>
          <w:sz w:val="24"/>
          <w:szCs w:val="24"/>
        </w:rPr>
        <w:t>, а также соблюдение санитарных норм и правил, в том числе производить: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а) ежедневную уборку территории, регулярный вывоз мусора в соответствии с договором со специализированной организацией. 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</w:p>
    <w:p w:rsidR="00B50C77" w:rsidRPr="00C87062" w:rsidRDefault="00B50C77" w:rsidP="00B50C77">
      <w:pPr>
        <w:pStyle w:val="Style4"/>
        <w:widowControl/>
        <w:tabs>
          <w:tab w:val="left" w:pos="1834"/>
        </w:tabs>
        <w:spacing w:line="240" w:lineRule="auto"/>
        <w:ind w:firstLine="720"/>
        <w:rPr>
          <w:rFonts w:ascii="Arial" w:hAnsi="Arial" w:cs="Arial"/>
        </w:rPr>
      </w:pPr>
      <w:r w:rsidRPr="00C87062">
        <w:rPr>
          <w:rFonts w:ascii="Arial" w:hAnsi="Arial" w:cs="Arial"/>
        </w:rPr>
        <w:t>б)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незамедлительно.</w:t>
      </w:r>
    </w:p>
    <w:p w:rsidR="00B50C77" w:rsidRPr="00C87062" w:rsidRDefault="00B50C77" w:rsidP="00B50C77">
      <w:pPr>
        <w:pStyle w:val="Style4"/>
        <w:widowControl/>
        <w:tabs>
          <w:tab w:val="left" w:pos="1834"/>
        </w:tabs>
        <w:spacing w:line="240" w:lineRule="auto"/>
        <w:ind w:firstLine="720"/>
        <w:rPr>
          <w:rFonts w:ascii="Arial" w:hAnsi="Arial" w:cs="Arial"/>
        </w:rPr>
      </w:pPr>
      <w:r w:rsidRPr="00C87062">
        <w:rPr>
          <w:rFonts w:ascii="Arial" w:hAnsi="Arial" w:cs="Arial"/>
        </w:rPr>
        <w:t>3.2.4. Соблюдать при осуществлении деятельности  специализацию НТО, установленную Схемой размещения и настоящим Договором.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3.2.5. </w:t>
      </w:r>
      <w:proofErr w:type="gramStart"/>
      <w:r w:rsidRPr="00C87062">
        <w:rPr>
          <w:rFonts w:ascii="Arial" w:hAnsi="Arial" w:cs="Arial"/>
          <w:sz w:val="24"/>
          <w:szCs w:val="24"/>
        </w:rPr>
        <w:t>Размещение Объекта не должно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</w:t>
      </w:r>
      <w:proofErr w:type="gramEnd"/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>3.2.6. При расторжении договора в 10–</w:t>
      </w:r>
      <w:proofErr w:type="spellStart"/>
      <w:r w:rsidRPr="00C87062">
        <w:rPr>
          <w:rFonts w:ascii="Arial" w:hAnsi="Arial" w:cs="Arial"/>
          <w:sz w:val="24"/>
          <w:szCs w:val="24"/>
        </w:rPr>
        <w:t>дневный</w:t>
      </w:r>
      <w:proofErr w:type="spellEnd"/>
      <w:r w:rsidRPr="00C87062">
        <w:rPr>
          <w:rFonts w:ascii="Arial" w:hAnsi="Arial" w:cs="Arial"/>
          <w:sz w:val="24"/>
          <w:szCs w:val="24"/>
        </w:rPr>
        <w:t xml:space="preserve"> срок обеспечить демонтаж и вывоз Объекта с места его размещения. После демонтажа НТО </w:t>
      </w:r>
      <w:r w:rsidRPr="00C87062">
        <w:rPr>
          <w:rStyle w:val="FontStyle36"/>
          <w:rFonts w:ascii="Arial" w:hAnsi="Arial" w:cs="Arial"/>
        </w:rPr>
        <w:t>Победитель конкурса</w:t>
      </w:r>
      <w:r w:rsidRPr="00C8706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87062">
        <w:rPr>
          <w:rFonts w:ascii="Arial" w:hAnsi="Arial" w:cs="Arial"/>
          <w:sz w:val="24"/>
          <w:szCs w:val="24"/>
        </w:rPr>
        <w:t xml:space="preserve">обязан привести территорию в первоначальное состояние. Демонтаж НТО и </w:t>
      </w:r>
      <w:r w:rsidRPr="00C87062">
        <w:rPr>
          <w:rFonts w:ascii="Arial" w:hAnsi="Arial" w:cs="Arial"/>
          <w:sz w:val="24"/>
          <w:szCs w:val="24"/>
        </w:rPr>
        <w:lastRenderedPageBreak/>
        <w:t xml:space="preserve">освобождение земельных участков производятся </w:t>
      </w:r>
      <w:r w:rsidRPr="00C87062">
        <w:rPr>
          <w:rStyle w:val="FontStyle36"/>
          <w:rFonts w:ascii="Arial" w:hAnsi="Arial" w:cs="Arial"/>
        </w:rPr>
        <w:t>Победителем конкурса</w:t>
      </w:r>
      <w:r w:rsidRPr="00C87062">
        <w:rPr>
          <w:rFonts w:ascii="Arial" w:hAnsi="Arial" w:cs="Arial"/>
          <w:sz w:val="24"/>
          <w:szCs w:val="24"/>
        </w:rPr>
        <w:t xml:space="preserve"> за счёт собственных средств.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>3.2.7. В случае если Объект конструктивно объединен с другими НТО, обеспечить демонтаж объекта без ущерба другим нестационарным торговым объектам (объектам по оказанию услуг).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87062">
        <w:rPr>
          <w:rFonts w:ascii="Arial" w:hAnsi="Arial" w:cs="Arial"/>
          <w:color w:val="000000"/>
          <w:sz w:val="24"/>
          <w:szCs w:val="24"/>
        </w:rPr>
        <w:t>3.2.8.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3.2.9. </w:t>
      </w:r>
      <w:proofErr w:type="gramStart"/>
      <w:r w:rsidRPr="00C87062">
        <w:rPr>
          <w:rFonts w:ascii="Arial" w:hAnsi="Arial" w:cs="Arial"/>
          <w:sz w:val="24"/>
          <w:szCs w:val="24"/>
        </w:rPr>
        <w:t>В случае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</w:t>
      </w:r>
      <w:proofErr w:type="gramEnd"/>
      <w:r w:rsidRPr="00C87062">
        <w:rPr>
          <w:rFonts w:ascii="Arial" w:hAnsi="Arial" w:cs="Arial"/>
          <w:sz w:val="24"/>
          <w:szCs w:val="24"/>
        </w:rPr>
        <w:t xml:space="preserve"> любое время суток.</w:t>
      </w:r>
    </w:p>
    <w:p w:rsidR="00B50C77" w:rsidRPr="00C87062" w:rsidRDefault="00B50C77" w:rsidP="00B50C77">
      <w:pPr>
        <w:suppressAutoHyphens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062">
        <w:rPr>
          <w:rFonts w:ascii="Arial" w:eastAsia="Arial" w:hAnsi="Arial" w:cs="Arial"/>
          <w:sz w:val="24"/>
          <w:szCs w:val="24"/>
          <w:lang w:eastAsia="ar-SA"/>
        </w:rPr>
        <w:t>3.2.10. При изменении адреса или иных реквизитов направить в недельный срок в Администрацию письменное уведомление об этом.</w:t>
      </w:r>
    </w:p>
    <w:p w:rsidR="00B50C77" w:rsidRPr="00C87062" w:rsidRDefault="00B50C77" w:rsidP="00B50C77">
      <w:pPr>
        <w:suppressAutoHyphens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062">
        <w:rPr>
          <w:rFonts w:ascii="Arial" w:eastAsia="Arial" w:hAnsi="Arial" w:cs="Arial"/>
          <w:sz w:val="24"/>
          <w:szCs w:val="24"/>
          <w:lang w:eastAsia="ar-SA"/>
        </w:rPr>
        <w:t xml:space="preserve">3.2.11. Не допускать на территории, прилегающей к Объекту, размещение холодильного и торгового оборудования, складирование товара, тары, упаковочного материала, мусора и запаса товаров, а также за территорией Объекта. </w:t>
      </w:r>
    </w:p>
    <w:p w:rsidR="00B50C77" w:rsidRPr="00C87062" w:rsidRDefault="00B50C77" w:rsidP="00B50C77">
      <w:pPr>
        <w:suppressAutoHyphens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062">
        <w:rPr>
          <w:rFonts w:ascii="Arial" w:eastAsia="Arial" w:hAnsi="Arial" w:cs="Arial"/>
          <w:sz w:val="24"/>
          <w:szCs w:val="24"/>
          <w:lang w:eastAsia="ar-SA"/>
        </w:rPr>
        <w:t>3.2.12.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порядке.</w:t>
      </w:r>
    </w:p>
    <w:p w:rsidR="00B50C77" w:rsidRPr="00C87062" w:rsidRDefault="00B50C77" w:rsidP="00B50C77">
      <w:pPr>
        <w:suppressAutoHyphens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062">
        <w:rPr>
          <w:rFonts w:ascii="Arial" w:eastAsia="Arial" w:hAnsi="Arial" w:cs="Arial"/>
          <w:sz w:val="24"/>
          <w:szCs w:val="24"/>
          <w:lang w:eastAsia="ar-SA"/>
        </w:rPr>
        <w:t xml:space="preserve">3.2.13. Со дня прекращения, приостановления деятельности </w:t>
      </w:r>
      <w:r w:rsidRPr="00C87062">
        <w:rPr>
          <w:rStyle w:val="FontStyle36"/>
          <w:rFonts w:ascii="Arial" w:hAnsi="Arial" w:cs="Arial"/>
        </w:rPr>
        <w:t>Победитель конкурса</w:t>
      </w:r>
      <w:r w:rsidRPr="00C87062">
        <w:rPr>
          <w:rFonts w:ascii="Arial" w:eastAsia="Arial" w:hAnsi="Arial" w:cs="Arial"/>
          <w:sz w:val="24"/>
          <w:szCs w:val="24"/>
          <w:lang w:eastAsia="ar-SA"/>
        </w:rPr>
        <w:t xml:space="preserve"> должен в десятидневный срок направить в Администрацию письменное уведомление об этом.</w:t>
      </w:r>
    </w:p>
    <w:p w:rsidR="00B50C77" w:rsidRPr="00C87062" w:rsidRDefault="00B50C77" w:rsidP="00B50C77">
      <w:pPr>
        <w:pStyle w:val="Style4"/>
        <w:widowControl/>
        <w:tabs>
          <w:tab w:val="left" w:pos="2035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3.2.14. Своевременно вносить плату по настоящему Договору</w:t>
      </w:r>
      <w:r w:rsidRPr="00C87062">
        <w:rPr>
          <w:rFonts w:ascii="Arial" w:hAnsi="Arial" w:cs="Arial"/>
        </w:rPr>
        <w:t xml:space="preserve"> </w:t>
      </w:r>
      <w:r w:rsidRPr="00C87062">
        <w:rPr>
          <w:rStyle w:val="FontStyle36"/>
          <w:rFonts w:ascii="Arial" w:hAnsi="Arial" w:cs="Arial"/>
        </w:rPr>
        <w:t>в размере и порядке, установленном настоящим Договором.</w:t>
      </w:r>
    </w:p>
    <w:p w:rsidR="00B50C77" w:rsidRPr="00C87062" w:rsidRDefault="00B50C77" w:rsidP="00B50C77">
      <w:pPr>
        <w:pStyle w:val="Style4"/>
        <w:widowControl/>
        <w:tabs>
          <w:tab w:val="left" w:pos="2035"/>
        </w:tabs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3.2.15. Обеспечить наличие на фасаде Объекта вывески в соответствии с требованиями законодательства.</w:t>
      </w:r>
    </w:p>
    <w:p w:rsidR="00B50C77" w:rsidRPr="00C87062" w:rsidRDefault="00B50C77" w:rsidP="00B50C77">
      <w:pPr>
        <w:pStyle w:val="Style4"/>
        <w:widowControl/>
        <w:tabs>
          <w:tab w:val="left" w:pos="2035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3.2.16.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 w:rsidR="0022020A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 муниципального района </w:t>
      </w:r>
      <w:proofErr w:type="spellStart"/>
      <w:r w:rsidR="00A831C2" w:rsidRPr="00C87062">
        <w:rPr>
          <w:rStyle w:val="FontStyle36"/>
          <w:rFonts w:ascii="Arial" w:hAnsi="Arial" w:cs="Arial"/>
        </w:rPr>
        <w:t>Миякинский</w:t>
      </w:r>
      <w:proofErr w:type="spellEnd"/>
      <w:r w:rsidRPr="00C87062">
        <w:rPr>
          <w:rStyle w:val="FontStyle36"/>
          <w:rFonts w:ascii="Arial" w:hAnsi="Arial" w:cs="Arial"/>
        </w:rPr>
        <w:t xml:space="preserve"> район Республики Башкортостан.</w:t>
      </w:r>
    </w:p>
    <w:p w:rsidR="00B50C77" w:rsidRPr="00C87062" w:rsidRDefault="00B50C77" w:rsidP="00641AB7">
      <w:pPr>
        <w:pStyle w:val="Style4"/>
        <w:widowControl/>
        <w:numPr>
          <w:ilvl w:val="2"/>
          <w:numId w:val="23"/>
        </w:numPr>
        <w:tabs>
          <w:tab w:val="left" w:pos="1560"/>
        </w:tabs>
        <w:spacing w:line="240" w:lineRule="auto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Не допускать загрязнение, захламление места размещения Объекта.</w:t>
      </w:r>
    </w:p>
    <w:p w:rsidR="00B50C77" w:rsidRPr="00C87062" w:rsidRDefault="00B50C77" w:rsidP="00641AB7">
      <w:pPr>
        <w:pStyle w:val="Style4"/>
        <w:widowControl/>
        <w:numPr>
          <w:ilvl w:val="2"/>
          <w:numId w:val="23"/>
        </w:numPr>
        <w:tabs>
          <w:tab w:val="left" w:pos="1560"/>
        </w:tabs>
        <w:spacing w:line="240" w:lineRule="auto"/>
        <w:ind w:left="0"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Обеспечивать соблюдение санитарных норм и правил, вывоз мусора и иных отходов, образовавшихся в результате использования Объекта.</w:t>
      </w:r>
    </w:p>
    <w:p w:rsidR="00B50C77" w:rsidRPr="00C87062" w:rsidRDefault="00B50C77" w:rsidP="00641AB7">
      <w:pPr>
        <w:pStyle w:val="Style4"/>
        <w:widowControl/>
        <w:numPr>
          <w:ilvl w:val="2"/>
          <w:numId w:val="23"/>
        </w:numPr>
        <w:tabs>
          <w:tab w:val="left" w:pos="1560"/>
          <w:tab w:val="left" w:pos="2165"/>
        </w:tabs>
        <w:spacing w:line="240" w:lineRule="auto"/>
        <w:ind w:left="0"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50C77" w:rsidRPr="00C87062" w:rsidRDefault="00B50C77" w:rsidP="00641AB7">
      <w:pPr>
        <w:pStyle w:val="Style4"/>
        <w:widowControl/>
        <w:numPr>
          <w:ilvl w:val="2"/>
          <w:numId w:val="23"/>
        </w:numPr>
        <w:tabs>
          <w:tab w:val="left" w:pos="1560"/>
          <w:tab w:val="left" w:pos="2165"/>
        </w:tabs>
        <w:spacing w:line="240" w:lineRule="auto"/>
        <w:ind w:left="0"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Использовать Объект способами, которые не должны наносить вред окружающей среде.</w:t>
      </w:r>
    </w:p>
    <w:p w:rsidR="00B50C77" w:rsidRPr="00C87062" w:rsidRDefault="00B50C77" w:rsidP="00641AB7">
      <w:pPr>
        <w:pStyle w:val="Style4"/>
        <w:widowControl/>
        <w:numPr>
          <w:ilvl w:val="2"/>
          <w:numId w:val="23"/>
        </w:numPr>
        <w:tabs>
          <w:tab w:val="left" w:pos="1560"/>
          <w:tab w:val="left" w:pos="2165"/>
        </w:tabs>
        <w:spacing w:line="240" w:lineRule="auto"/>
        <w:ind w:left="0"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Не допускать передачу и (или) уступку прав по настоящему договору третьим лицам (в </w:t>
      </w:r>
      <w:proofErr w:type="spellStart"/>
      <w:r w:rsidRPr="00C87062">
        <w:rPr>
          <w:rStyle w:val="FontStyle36"/>
          <w:rFonts w:ascii="Arial" w:hAnsi="Arial" w:cs="Arial"/>
        </w:rPr>
        <w:t>т.ч</w:t>
      </w:r>
      <w:proofErr w:type="spellEnd"/>
      <w:r w:rsidRPr="00C87062">
        <w:rPr>
          <w:rStyle w:val="FontStyle36"/>
          <w:rFonts w:ascii="Arial" w:hAnsi="Arial" w:cs="Arial"/>
        </w:rPr>
        <w:t>. субаренду), либо осуществление третьим лицом торговой деятельности с использованием НТО.</w:t>
      </w:r>
    </w:p>
    <w:p w:rsidR="00B50C77" w:rsidRPr="00C87062" w:rsidRDefault="00B50C77" w:rsidP="00641AB7">
      <w:pPr>
        <w:pStyle w:val="Style4"/>
        <w:widowControl/>
        <w:numPr>
          <w:ilvl w:val="2"/>
          <w:numId w:val="23"/>
        </w:numPr>
        <w:tabs>
          <w:tab w:val="left" w:pos="1560"/>
          <w:tab w:val="left" w:pos="2165"/>
        </w:tabs>
        <w:spacing w:line="240" w:lineRule="auto"/>
        <w:ind w:left="0" w:firstLine="709"/>
        <w:rPr>
          <w:rStyle w:val="FontStyle36"/>
          <w:rFonts w:ascii="Arial" w:hAnsi="Arial" w:cs="Arial"/>
        </w:rPr>
      </w:pPr>
      <w:r w:rsidRPr="00C87062">
        <w:rPr>
          <w:rFonts w:ascii="Arial" w:hAnsi="Arial" w:cs="Arial"/>
          <w:color w:val="000000"/>
        </w:rPr>
        <w:t>Сохранять вид и специализацию, месторасположение и размеры Объекта в течение установленного периода размещения Объекта.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09"/>
        <w:jc w:val="left"/>
        <w:rPr>
          <w:rStyle w:val="FontStyle36"/>
          <w:rFonts w:ascii="Arial" w:hAnsi="Arial" w:cs="Arial"/>
          <w:b/>
        </w:rPr>
      </w:pPr>
      <w:r w:rsidRPr="00C87062">
        <w:rPr>
          <w:rStyle w:val="FontStyle36"/>
          <w:rFonts w:ascii="Arial" w:hAnsi="Arial" w:cs="Arial"/>
        </w:rPr>
        <w:t xml:space="preserve">3.3.      </w:t>
      </w:r>
      <w:r w:rsidRPr="00C87062">
        <w:rPr>
          <w:rStyle w:val="FontStyle36"/>
          <w:rFonts w:ascii="Arial" w:hAnsi="Arial" w:cs="Arial"/>
          <w:b/>
        </w:rPr>
        <w:t>Администрация имеет право:</w:t>
      </w:r>
    </w:p>
    <w:p w:rsidR="00B50C77" w:rsidRPr="00C87062" w:rsidRDefault="00B50C77" w:rsidP="00641AB7">
      <w:pPr>
        <w:pStyle w:val="Style4"/>
        <w:widowControl/>
        <w:numPr>
          <w:ilvl w:val="0"/>
          <w:numId w:val="12"/>
        </w:numPr>
        <w:tabs>
          <w:tab w:val="left" w:pos="1762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B50C77" w:rsidRPr="00C87062" w:rsidRDefault="00B50C77" w:rsidP="00641AB7">
      <w:pPr>
        <w:pStyle w:val="Style4"/>
        <w:widowControl/>
        <w:numPr>
          <w:ilvl w:val="0"/>
          <w:numId w:val="12"/>
        </w:numPr>
        <w:tabs>
          <w:tab w:val="left" w:pos="1762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Требовать досрочного расторжения договора и возмещения убытков в случае, если Победитель конкурса размещает Объект не в соответствии с его видом, </w:t>
      </w:r>
      <w:r w:rsidRPr="00C87062">
        <w:rPr>
          <w:rStyle w:val="FontStyle36"/>
          <w:rFonts w:ascii="Arial" w:hAnsi="Arial" w:cs="Arial"/>
        </w:rPr>
        <w:lastRenderedPageBreak/>
        <w:t>специализацией, периодом размещения, схемой размещения, Положением  и иными условиями настоящего договора.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>3.3.3. Досрочно расторгнуть договор на размещение НТО, по основаниям согласно п. 6.3. настоящего договора.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3.3.4. В случае отказа </w:t>
      </w:r>
      <w:r w:rsidRPr="00C87062">
        <w:rPr>
          <w:rStyle w:val="FontStyle36"/>
          <w:rFonts w:ascii="Arial" w:hAnsi="Arial" w:cs="Arial"/>
        </w:rPr>
        <w:t>Победителя конкурса</w:t>
      </w:r>
      <w:r w:rsidRPr="00C87062">
        <w:rPr>
          <w:rFonts w:ascii="Arial" w:hAnsi="Arial" w:cs="Arial"/>
          <w:sz w:val="24"/>
          <w:szCs w:val="24"/>
        </w:rPr>
        <w:t xml:space="preserve"> демонтировать и вывезти НТО при прекращении договора в установленном порядке, самостоятельно осуществить указанные действия за счет </w:t>
      </w:r>
      <w:r w:rsidRPr="00C87062">
        <w:rPr>
          <w:rStyle w:val="FontStyle36"/>
          <w:rFonts w:ascii="Arial" w:hAnsi="Arial" w:cs="Arial"/>
        </w:rPr>
        <w:t>Победителя конкурса</w:t>
      </w:r>
      <w:r w:rsidRPr="00C87062">
        <w:rPr>
          <w:rFonts w:ascii="Arial" w:hAnsi="Arial" w:cs="Arial"/>
          <w:sz w:val="24"/>
          <w:szCs w:val="24"/>
        </w:rPr>
        <w:t xml:space="preserve"> и обеспечить ответственное хранение Объекта. При этом Администрация не несет ответственности за сохранность имущества, находящегося внутри Объекта в момент осуществления демонтажа.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3.3.5. В случае необходимости при демонтаже и транспортировке объекта произвести разборку Объекта на составляющие его части без возмещения </w:t>
      </w:r>
      <w:r w:rsidRPr="00C87062">
        <w:rPr>
          <w:rStyle w:val="FontStyle36"/>
          <w:rFonts w:ascii="Arial" w:hAnsi="Arial" w:cs="Arial"/>
        </w:rPr>
        <w:t>Победителю конкурса</w:t>
      </w:r>
      <w:r w:rsidRPr="00C87062">
        <w:rPr>
          <w:rFonts w:ascii="Arial" w:hAnsi="Arial" w:cs="Arial"/>
          <w:sz w:val="24"/>
          <w:szCs w:val="24"/>
        </w:rPr>
        <w:t xml:space="preserve"> ущерба за порчу имущества.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3.3.6. Осуществлять </w:t>
      </w:r>
      <w:proofErr w:type="gramStart"/>
      <w:r w:rsidRPr="00C870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7062">
        <w:rPr>
          <w:rFonts w:ascii="Arial" w:hAnsi="Arial" w:cs="Arial"/>
          <w:sz w:val="24"/>
          <w:szCs w:val="24"/>
        </w:rPr>
        <w:t xml:space="preserve"> выполнением условий настоящего договора и требований к размещению и эксплуатации НТО. </w:t>
      </w:r>
    </w:p>
    <w:p w:rsidR="00B50C77" w:rsidRPr="00C87062" w:rsidRDefault="00B50C77" w:rsidP="00B50C77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3.4.     </w:t>
      </w:r>
      <w:r w:rsidRPr="00C87062">
        <w:rPr>
          <w:rFonts w:ascii="Arial" w:hAnsi="Arial" w:cs="Arial"/>
          <w:b/>
          <w:sz w:val="24"/>
          <w:szCs w:val="24"/>
        </w:rPr>
        <w:t>Администрация обязуется:</w:t>
      </w:r>
    </w:p>
    <w:p w:rsidR="00B50C77" w:rsidRPr="00C87062" w:rsidRDefault="00B50C77" w:rsidP="00785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>3.4.1.</w:t>
      </w:r>
      <w:r w:rsidRPr="00C87062">
        <w:rPr>
          <w:rFonts w:ascii="Arial" w:hAnsi="Arial" w:cs="Arial"/>
          <w:sz w:val="24"/>
          <w:szCs w:val="24"/>
        </w:rPr>
        <w:tab/>
        <w:t xml:space="preserve">Не вмешиваться в хозяйственную деятельность </w:t>
      </w:r>
      <w:r w:rsidRPr="00C87062">
        <w:rPr>
          <w:rStyle w:val="FontStyle36"/>
          <w:rFonts w:ascii="Arial" w:hAnsi="Arial" w:cs="Arial"/>
        </w:rPr>
        <w:t>Победителем конкурса</w:t>
      </w:r>
      <w:r w:rsidRPr="00C87062">
        <w:rPr>
          <w:rFonts w:ascii="Arial" w:hAnsi="Arial" w:cs="Arial"/>
          <w:sz w:val="24"/>
          <w:szCs w:val="24"/>
        </w:rPr>
        <w:t>, если она не противоречит законодательству и условиям настоящего договора.</w:t>
      </w:r>
    </w:p>
    <w:p w:rsidR="00B50C77" w:rsidRPr="00C87062" w:rsidRDefault="00B50C77" w:rsidP="00785028">
      <w:pPr>
        <w:pStyle w:val="Style4"/>
        <w:widowControl/>
        <w:numPr>
          <w:ilvl w:val="0"/>
          <w:numId w:val="13"/>
        </w:numPr>
        <w:tabs>
          <w:tab w:val="left" w:pos="1291"/>
        </w:tabs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Срок действия договора</w:t>
      </w:r>
    </w:p>
    <w:p w:rsidR="00B50C77" w:rsidRPr="00C87062" w:rsidRDefault="00B50C77" w:rsidP="00B50C77">
      <w:pPr>
        <w:pStyle w:val="Style6"/>
        <w:widowControl/>
        <w:tabs>
          <w:tab w:val="left" w:leader="underscore" w:pos="9998"/>
        </w:tabs>
        <w:spacing w:line="240" w:lineRule="auto"/>
        <w:ind w:firstLine="720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4.1. Настоящий договор действует с момента его подписани</w:t>
      </w:r>
      <w:r w:rsidR="0022020A" w:rsidRPr="00C87062">
        <w:rPr>
          <w:rStyle w:val="FontStyle36"/>
          <w:rFonts w:ascii="Arial" w:hAnsi="Arial" w:cs="Arial"/>
        </w:rPr>
        <w:t xml:space="preserve">я сторонами и </w:t>
      </w:r>
      <w:proofErr w:type="gramStart"/>
      <w:r w:rsidR="0022020A" w:rsidRPr="00C87062">
        <w:rPr>
          <w:rStyle w:val="FontStyle36"/>
          <w:rFonts w:ascii="Arial" w:hAnsi="Arial" w:cs="Arial"/>
        </w:rPr>
        <w:t>до</w:t>
      </w:r>
      <w:proofErr w:type="gramEnd"/>
      <w:r w:rsidR="0022020A" w:rsidRPr="00C87062">
        <w:rPr>
          <w:rStyle w:val="FontStyle36"/>
          <w:rFonts w:ascii="Arial" w:hAnsi="Arial" w:cs="Arial"/>
        </w:rPr>
        <w:t xml:space="preserve"> _______</w:t>
      </w:r>
      <w:r w:rsidRPr="00C87062">
        <w:rPr>
          <w:rStyle w:val="FontStyle36"/>
          <w:rFonts w:ascii="Arial" w:hAnsi="Arial" w:cs="Arial"/>
        </w:rPr>
        <w:t xml:space="preserve">, а </w:t>
      </w:r>
      <w:proofErr w:type="gramStart"/>
      <w:r w:rsidRPr="00C87062">
        <w:rPr>
          <w:rStyle w:val="FontStyle36"/>
          <w:rFonts w:ascii="Arial" w:hAnsi="Arial" w:cs="Arial"/>
        </w:rPr>
        <w:t>в</w:t>
      </w:r>
      <w:proofErr w:type="gramEnd"/>
      <w:r w:rsidRPr="00C87062">
        <w:rPr>
          <w:rStyle w:val="FontStyle36"/>
          <w:rFonts w:ascii="Arial" w:hAnsi="Arial" w:cs="Arial"/>
        </w:rPr>
        <w:t xml:space="preserve"> части исполнения обязательств по оплате - до момента исполнения таких обязательств.</w:t>
      </w:r>
    </w:p>
    <w:p w:rsidR="00B50C77" w:rsidRPr="00C87062" w:rsidRDefault="00B50C77" w:rsidP="00785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4.2. По окончании срока действия договора, а также в случае его досрочного расторжения демонтаж нестационарного торгового объекта </w:t>
      </w:r>
      <w:r w:rsidRPr="00C87062">
        <w:rPr>
          <w:rStyle w:val="FontStyle36"/>
          <w:rFonts w:ascii="Arial" w:hAnsi="Arial" w:cs="Arial"/>
        </w:rPr>
        <w:t>(объекта по оказанию услуг)</w:t>
      </w:r>
      <w:r w:rsidRPr="00C87062">
        <w:rPr>
          <w:rFonts w:ascii="Arial" w:hAnsi="Arial" w:cs="Arial"/>
          <w:sz w:val="24"/>
          <w:szCs w:val="24"/>
        </w:rPr>
        <w:t xml:space="preserve">, приведение земельного участка (земель) в пригодное для использования состояние производятся </w:t>
      </w:r>
      <w:r w:rsidRPr="00C87062">
        <w:rPr>
          <w:rStyle w:val="FontStyle36"/>
          <w:rFonts w:ascii="Arial" w:hAnsi="Arial" w:cs="Arial"/>
        </w:rPr>
        <w:t>Победителем конкурса</w:t>
      </w:r>
      <w:r w:rsidRPr="00C8706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87062">
        <w:rPr>
          <w:rFonts w:ascii="Arial" w:hAnsi="Arial" w:cs="Arial"/>
          <w:sz w:val="24"/>
          <w:szCs w:val="24"/>
        </w:rPr>
        <w:t>за счет собственных средств.</w:t>
      </w:r>
    </w:p>
    <w:p w:rsidR="00B50C77" w:rsidRPr="00C87062" w:rsidRDefault="00B50C77" w:rsidP="00785028">
      <w:pPr>
        <w:pStyle w:val="Style4"/>
        <w:widowControl/>
        <w:numPr>
          <w:ilvl w:val="0"/>
          <w:numId w:val="14"/>
        </w:numPr>
        <w:tabs>
          <w:tab w:val="left" w:pos="1291"/>
        </w:tabs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Ответственность сторон</w:t>
      </w:r>
    </w:p>
    <w:p w:rsidR="00B50C77" w:rsidRPr="00C87062" w:rsidRDefault="00B50C77" w:rsidP="00641AB7">
      <w:pPr>
        <w:pStyle w:val="Style4"/>
        <w:widowControl/>
        <w:numPr>
          <w:ilvl w:val="0"/>
          <w:numId w:val="15"/>
        </w:numPr>
        <w:tabs>
          <w:tab w:val="left" w:pos="1555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50C77" w:rsidRPr="00C87062" w:rsidRDefault="00B50C77" w:rsidP="00B50C7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87062">
        <w:rPr>
          <w:rFonts w:ascii="Arial" w:hAnsi="Arial" w:cs="Arial"/>
          <w:sz w:val="24"/>
          <w:szCs w:val="24"/>
          <w:lang w:eastAsia="ar-SA"/>
        </w:rPr>
        <w:t xml:space="preserve">5.2. За нарушение срока внесения платы по Договору </w:t>
      </w:r>
      <w:r w:rsidRPr="00C87062">
        <w:rPr>
          <w:rStyle w:val="FontStyle36"/>
          <w:rFonts w:ascii="Arial" w:hAnsi="Arial" w:cs="Arial"/>
        </w:rPr>
        <w:t>Победитель конкурса</w:t>
      </w:r>
      <w:r w:rsidRPr="00C87062">
        <w:rPr>
          <w:rFonts w:ascii="Arial" w:hAnsi="Arial" w:cs="Arial"/>
          <w:sz w:val="24"/>
          <w:szCs w:val="24"/>
          <w:lang w:eastAsia="ar-SA"/>
        </w:rPr>
        <w:t xml:space="preserve"> выплачивает Администрации пени из расчета 1/300 ключевой ставки Центрального банка РФ от суммы невнесенной платы за каждый календарный день просрочки. Пени по настоящему договору вносятся </w:t>
      </w:r>
      <w:r w:rsidRPr="00C87062">
        <w:rPr>
          <w:rStyle w:val="FontStyle36"/>
          <w:rFonts w:ascii="Arial" w:hAnsi="Arial" w:cs="Arial"/>
        </w:rPr>
        <w:t>Победителем конкурса</w:t>
      </w:r>
      <w:r w:rsidRPr="00C87062">
        <w:rPr>
          <w:rFonts w:ascii="Arial" w:hAnsi="Arial" w:cs="Arial"/>
          <w:sz w:val="24"/>
          <w:szCs w:val="24"/>
          <w:lang w:eastAsia="ar-SA"/>
        </w:rPr>
        <w:t xml:space="preserve"> в Управление федерального казначейства по Республике Башкортостан по соответствующим платежным реквизитам, указанным в расчете. </w:t>
      </w:r>
    </w:p>
    <w:p w:rsidR="00B50C77" w:rsidRPr="00C87062" w:rsidRDefault="00B50C77" w:rsidP="00785028">
      <w:pPr>
        <w:suppressAutoHyphens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062">
        <w:rPr>
          <w:rFonts w:ascii="Arial" w:eastAsia="Arial" w:hAnsi="Arial" w:cs="Arial"/>
          <w:sz w:val="24"/>
          <w:szCs w:val="24"/>
          <w:lang w:eastAsia="ar-SA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</w:t>
      </w:r>
      <w:r w:rsidR="00785028" w:rsidRPr="00C87062">
        <w:rPr>
          <w:rFonts w:ascii="Arial" w:eastAsia="Arial" w:hAnsi="Arial" w:cs="Arial"/>
          <w:sz w:val="24"/>
          <w:szCs w:val="24"/>
          <w:lang w:eastAsia="ar-SA"/>
        </w:rPr>
        <w:t>тельством Российской Федерации.</w:t>
      </w:r>
    </w:p>
    <w:p w:rsidR="00B50C77" w:rsidRPr="00C87062" w:rsidRDefault="00B50C77" w:rsidP="0078502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firstLine="720"/>
        <w:jc w:val="center"/>
        <w:rPr>
          <w:rStyle w:val="FontStyle36"/>
          <w:rFonts w:ascii="Arial" w:eastAsia="Arial" w:hAnsi="Arial" w:cs="Arial"/>
          <w:lang w:eastAsia="ar-SA"/>
        </w:rPr>
      </w:pPr>
      <w:r w:rsidRPr="00C87062">
        <w:rPr>
          <w:rStyle w:val="FontStyle36"/>
          <w:rFonts w:ascii="Arial" w:hAnsi="Arial" w:cs="Arial"/>
        </w:rPr>
        <w:t>Изменение и прекращение договора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Style w:val="FontStyle36"/>
          <w:rFonts w:ascii="Arial" w:hAnsi="Arial" w:cs="Arial"/>
        </w:rPr>
        <w:t>6.1.  По соглашению Сторон настоящий договор может быть изменен.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Style w:val="FontStyle36"/>
          <w:rFonts w:ascii="Arial" w:hAnsi="Arial" w:cs="Arial"/>
        </w:rPr>
        <w:t>6.2. Внесение изменений в настоящий договор осуществляется путем заключения дополнительного соглашения, подписываемого сторонами, в том числе,</w:t>
      </w:r>
      <w:r w:rsidRPr="00C87062">
        <w:rPr>
          <w:rFonts w:ascii="Arial" w:hAnsi="Arial" w:cs="Arial"/>
          <w:sz w:val="24"/>
          <w:szCs w:val="24"/>
        </w:rPr>
        <w:t xml:space="preserve"> в случае перемещения Объекта с места его размещения на компенсационное место размещения</w:t>
      </w:r>
      <w:r w:rsidRPr="00C87062">
        <w:rPr>
          <w:rStyle w:val="FontStyle36"/>
          <w:rFonts w:ascii="Arial" w:hAnsi="Arial" w:cs="Arial"/>
        </w:rPr>
        <w:t>.</w:t>
      </w:r>
      <w:r w:rsidRPr="00C87062">
        <w:rPr>
          <w:rFonts w:ascii="Arial" w:hAnsi="Arial" w:cs="Arial"/>
          <w:sz w:val="24"/>
          <w:szCs w:val="24"/>
        </w:rPr>
        <w:t xml:space="preserve"> При этом не допускается изменение существенных условий договора: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ab/>
        <w:t>1) основания заключения договора на размещение НТО;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ab/>
        <w:t>2) цена, за которую победитель аукциона (единственный участника аукциона) приобрел право на заключение договора на размещение НТО, а также порядок и сроки ее внесения;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ab/>
        <w:t>3) адрес размещения (за исключением случаев, предусмотренных пунктом 3.2.8 настоящего договора), вид, специализация, период размещения НТО;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ab/>
        <w:t>4) срок договора;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ab/>
        <w:t>5) ответственность сторон.</w:t>
      </w:r>
    </w:p>
    <w:p w:rsidR="00B50C77" w:rsidRPr="00C87062" w:rsidRDefault="00B50C77" w:rsidP="00641AB7">
      <w:pPr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7062">
        <w:rPr>
          <w:rFonts w:ascii="Arial" w:hAnsi="Arial" w:cs="Arial"/>
          <w:sz w:val="24"/>
          <w:szCs w:val="24"/>
        </w:rPr>
        <w:t>Договор на размещения НТО расторгается по инициативе Администрации в одностороннем в порядке при наличии следующих оснований:</w:t>
      </w:r>
      <w:proofErr w:type="gramEnd"/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lastRenderedPageBreak/>
        <w:t>1) неисполнение или просрочка исполнения обязательств Победителем конкурса по оплате очередных платежей по Договору на срок более одного платежного периода;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2) в случае нарушения требований к размещению НТО, установленных Положением о порядке размещения нестационарных торговых объектов (объекта по оказанию услуг) на территории </w:t>
      </w:r>
      <w:r w:rsidRPr="00C87062">
        <w:rPr>
          <w:rStyle w:val="FontStyle36"/>
          <w:rFonts w:ascii="Arial" w:hAnsi="Arial" w:cs="Arial"/>
        </w:rPr>
        <w:t xml:space="preserve">сельского поселения </w:t>
      </w:r>
      <w:proofErr w:type="spellStart"/>
      <w:r w:rsidR="0022020A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сельсовет </w:t>
      </w:r>
      <w:r w:rsidRPr="00C87062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A831C2" w:rsidRPr="00C87062">
        <w:rPr>
          <w:rFonts w:ascii="Arial" w:hAnsi="Arial" w:cs="Arial"/>
          <w:sz w:val="24"/>
          <w:szCs w:val="24"/>
        </w:rPr>
        <w:t>Миякинский</w:t>
      </w:r>
      <w:proofErr w:type="spellEnd"/>
      <w:r w:rsidRPr="00C87062">
        <w:rPr>
          <w:rFonts w:ascii="Arial" w:hAnsi="Arial" w:cs="Arial"/>
          <w:sz w:val="24"/>
          <w:szCs w:val="24"/>
        </w:rPr>
        <w:t xml:space="preserve">  район Республики Башкортостан;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4) в случае самовольного изменения местоположения и (или) специализации и (или) площади и (или) внешнего вида НТО; </w:t>
      </w:r>
    </w:p>
    <w:p w:rsidR="00B50C77" w:rsidRPr="00C87062" w:rsidRDefault="00B50C77" w:rsidP="00B50C77">
      <w:pPr>
        <w:tabs>
          <w:tab w:val="left" w:pos="16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>5) передачи прав по настоящему договору третьим лицам;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6) неоднократное нарушение (два и более раз) Правил благоустройства территории  </w:t>
      </w:r>
      <w:r w:rsidR="0022020A" w:rsidRPr="00C8706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2020A" w:rsidRPr="00C87062">
        <w:rPr>
          <w:rFonts w:ascii="Arial" w:hAnsi="Arial" w:cs="Arial"/>
          <w:sz w:val="24"/>
          <w:szCs w:val="24"/>
        </w:rPr>
        <w:t>Енебей-Урсаевский</w:t>
      </w:r>
      <w:proofErr w:type="spellEnd"/>
      <w:r w:rsidR="0022020A" w:rsidRPr="00C87062">
        <w:rPr>
          <w:rFonts w:ascii="Arial" w:hAnsi="Arial" w:cs="Arial"/>
          <w:sz w:val="24"/>
          <w:szCs w:val="24"/>
        </w:rPr>
        <w:t xml:space="preserve"> сельсовет </w:t>
      </w:r>
      <w:r w:rsidRPr="00C87062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A831C2" w:rsidRPr="00C87062">
        <w:rPr>
          <w:rFonts w:ascii="Arial" w:hAnsi="Arial" w:cs="Arial"/>
          <w:sz w:val="24"/>
          <w:szCs w:val="24"/>
        </w:rPr>
        <w:t>Миякинский</w:t>
      </w:r>
      <w:proofErr w:type="spellEnd"/>
      <w:r w:rsidRPr="00C87062">
        <w:rPr>
          <w:rFonts w:ascii="Arial" w:hAnsi="Arial" w:cs="Arial"/>
          <w:sz w:val="24"/>
          <w:szCs w:val="24"/>
        </w:rPr>
        <w:t xml:space="preserve">  район Республики Башкортостан;</w:t>
      </w:r>
      <w:r w:rsidRPr="00C87062">
        <w:rPr>
          <w:rFonts w:ascii="Arial" w:hAnsi="Arial" w:cs="Arial"/>
          <w:sz w:val="24"/>
          <w:szCs w:val="24"/>
        </w:rPr>
        <w:tab/>
      </w:r>
    </w:p>
    <w:p w:rsidR="00B50C77" w:rsidRPr="00C87062" w:rsidRDefault="00B50C77" w:rsidP="00B50C77">
      <w:pPr>
        <w:tabs>
          <w:tab w:val="left" w:pos="166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7062">
        <w:rPr>
          <w:rFonts w:ascii="Arial" w:hAnsi="Arial" w:cs="Arial"/>
          <w:color w:val="000000"/>
          <w:sz w:val="24"/>
          <w:szCs w:val="24"/>
        </w:rPr>
        <w:t>7)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нужд.</w:t>
      </w:r>
    </w:p>
    <w:p w:rsidR="00B50C77" w:rsidRPr="00C87062" w:rsidRDefault="00B50C77" w:rsidP="00641AB7">
      <w:pPr>
        <w:pStyle w:val="Style4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Настоящий договор прекращает свое действие в следующих случаях:</w:t>
      </w:r>
    </w:p>
    <w:p w:rsidR="00B50C77" w:rsidRPr="00C87062" w:rsidRDefault="00B50C77" w:rsidP="00641AB7">
      <w:pPr>
        <w:pStyle w:val="Style4"/>
        <w:widowControl/>
        <w:numPr>
          <w:ilvl w:val="0"/>
          <w:numId w:val="16"/>
        </w:numPr>
        <w:tabs>
          <w:tab w:val="left" w:pos="1315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B50C77" w:rsidRPr="00C87062" w:rsidRDefault="00B50C77" w:rsidP="00785028">
      <w:pPr>
        <w:pStyle w:val="Style4"/>
        <w:widowControl/>
        <w:numPr>
          <w:ilvl w:val="0"/>
          <w:numId w:val="16"/>
        </w:numPr>
        <w:tabs>
          <w:tab w:val="left" w:pos="1315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в случае прекращения осуществления торговой деятельности хозяйствующим субъектом, </w:t>
      </w:r>
      <w:r w:rsidRPr="00C87062">
        <w:rPr>
          <w:rFonts w:ascii="Arial" w:hAnsi="Arial" w:cs="Arial"/>
        </w:rPr>
        <w:t>в том числе в связи со смертью</w:t>
      </w:r>
      <w:r w:rsidRPr="00C87062">
        <w:rPr>
          <w:rStyle w:val="FontStyle36"/>
          <w:rFonts w:ascii="Arial" w:hAnsi="Arial" w:cs="Arial"/>
        </w:rPr>
        <w:t>, при этом сумма, внесенная в качестве платы по договору на размещение, не подлежит возврату.</w:t>
      </w:r>
    </w:p>
    <w:p w:rsidR="00B50C77" w:rsidRPr="00C87062" w:rsidRDefault="00B50C77" w:rsidP="00785028">
      <w:pPr>
        <w:pStyle w:val="Style30"/>
        <w:widowControl/>
        <w:numPr>
          <w:ilvl w:val="0"/>
          <w:numId w:val="20"/>
        </w:numPr>
        <w:spacing w:line="240" w:lineRule="auto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Заключительные положения</w:t>
      </w:r>
    </w:p>
    <w:p w:rsidR="00B50C77" w:rsidRPr="00C87062" w:rsidRDefault="00B50C77" w:rsidP="00641AB7">
      <w:pPr>
        <w:pStyle w:val="Style4"/>
        <w:widowControl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C87062">
        <w:rPr>
          <w:rStyle w:val="FontStyle36"/>
          <w:rFonts w:ascii="Arial" w:hAnsi="Arial" w:cs="Arial"/>
        </w:rPr>
        <w:t>не достижения</w:t>
      </w:r>
      <w:proofErr w:type="gramEnd"/>
      <w:r w:rsidRPr="00C87062">
        <w:rPr>
          <w:rStyle w:val="FontStyle36"/>
          <w:rFonts w:ascii="Arial" w:hAnsi="Arial" w:cs="Arial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7.2. </w:t>
      </w:r>
      <w:proofErr w:type="gramStart"/>
      <w:r w:rsidRPr="00C87062">
        <w:rPr>
          <w:rStyle w:val="FontStyle36"/>
          <w:rFonts w:ascii="Arial" w:hAnsi="Arial" w:cs="Arial"/>
        </w:rPr>
        <w:t>Победитель конкурса</w:t>
      </w:r>
      <w:r w:rsidRPr="00C8706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87062">
        <w:rPr>
          <w:rFonts w:ascii="Arial" w:hAnsi="Arial" w:cs="Arial"/>
          <w:sz w:val="24"/>
          <w:szCs w:val="24"/>
        </w:rPr>
        <w:t>считается надлежащим образом, уведомленным по всем условиям настоящего договора (изменений условий договора, отказ от настоящего договора и др.) по истечении 10 (десять) календарных дней с даты получения корреспонденции (дополнительного соглашения к договору, уведомления о расторжении данного договора, предупреждений и других документов) заказным письмом с уведомлением о вручении по месту нахождения (для юридического лица) и по месту регистрации (для</w:t>
      </w:r>
      <w:proofErr w:type="gramEnd"/>
      <w:r w:rsidRPr="00C87062">
        <w:rPr>
          <w:rFonts w:ascii="Arial" w:hAnsi="Arial" w:cs="Arial"/>
          <w:sz w:val="24"/>
          <w:szCs w:val="24"/>
        </w:rPr>
        <w:t xml:space="preserve"> физических лиц и индивидуальных предпринимателей) либо по адресу, о котором </w:t>
      </w:r>
      <w:r w:rsidRPr="00C87062">
        <w:rPr>
          <w:rStyle w:val="FontStyle36"/>
          <w:rFonts w:ascii="Arial" w:hAnsi="Arial" w:cs="Arial"/>
        </w:rPr>
        <w:t>Победитель конкурса</w:t>
      </w:r>
      <w:r w:rsidRPr="00C87062">
        <w:rPr>
          <w:rFonts w:ascii="Arial" w:hAnsi="Arial" w:cs="Arial"/>
          <w:sz w:val="24"/>
          <w:szCs w:val="24"/>
        </w:rPr>
        <w:t xml:space="preserve"> письменно уведомил Администрацию, либо вручения корреспонденции </w:t>
      </w:r>
      <w:r w:rsidRPr="00C87062">
        <w:rPr>
          <w:rStyle w:val="FontStyle36"/>
          <w:rFonts w:ascii="Arial" w:hAnsi="Arial" w:cs="Arial"/>
        </w:rPr>
        <w:t>Победителю конкурса</w:t>
      </w:r>
      <w:r w:rsidRPr="00C87062">
        <w:rPr>
          <w:rFonts w:ascii="Arial" w:hAnsi="Arial" w:cs="Arial"/>
          <w:sz w:val="24"/>
          <w:szCs w:val="24"/>
        </w:rPr>
        <w:t xml:space="preserve"> или его представителю под подпись.</w:t>
      </w:r>
    </w:p>
    <w:p w:rsidR="00B50C77" w:rsidRPr="00C87062" w:rsidRDefault="00B50C77" w:rsidP="00B50C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062">
        <w:rPr>
          <w:rFonts w:ascii="Arial" w:hAnsi="Arial" w:cs="Arial"/>
          <w:sz w:val="24"/>
          <w:szCs w:val="24"/>
        </w:rPr>
        <w:t xml:space="preserve">В случае неполучения </w:t>
      </w:r>
      <w:r w:rsidRPr="00C87062">
        <w:rPr>
          <w:rStyle w:val="FontStyle36"/>
          <w:rFonts w:ascii="Arial" w:hAnsi="Arial" w:cs="Arial"/>
        </w:rPr>
        <w:t>Победителем конкурса</w:t>
      </w:r>
      <w:r w:rsidRPr="00C87062">
        <w:rPr>
          <w:rFonts w:ascii="Arial" w:hAnsi="Arial" w:cs="Arial"/>
          <w:sz w:val="24"/>
          <w:szCs w:val="24"/>
        </w:rPr>
        <w:t xml:space="preserve"> корреспонденции и возврата её почтовым отделением связи с пометкой «возврат по истечении времени хранения», «организация не значится», и т.п., </w:t>
      </w:r>
      <w:r w:rsidRPr="00C87062">
        <w:rPr>
          <w:rStyle w:val="FontStyle36"/>
          <w:rFonts w:ascii="Arial" w:hAnsi="Arial" w:cs="Arial"/>
        </w:rPr>
        <w:t>Победитель конкурса</w:t>
      </w:r>
      <w:r w:rsidRPr="00C87062">
        <w:rPr>
          <w:rFonts w:ascii="Arial" w:hAnsi="Arial" w:cs="Arial"/>
          <w:sz w:val="24"/>
          <w:szCs w:val="24"/>
        </w:rPr>
        <w:t xml:space="preserve"> считается надлежащим образом,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:rsidR="00B50C77" w:rsidRPr="00C87062" w:rsidRDefault="00B50C77" w:rsidP="00641AB7">
      <w:pPr>
        <w:pStyle w:val="Style4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Настоящий договор составлен в 2 экземплярах, имеющи</w:t>
      </w:r>
      <w:r w:rsidR="00A75A81" w:rsidRPr="00C87062">
        <w:rPr>
          <w:rStyle w:val="FontStyle36"/>
          <w:rFonts w:ascii="Arial" w:hAnsi="Arial" w:cs="Arial"/>
        </w:rPr>
        <w:t xml:space="preserve">х одинаковую юридическую силу, </w:t>
      </w:r>
      <w:r w:rsidRPr="00C87062">
        <w:rPr>
          <w:rStyle w:val="FontStyle36"/>
          <w:rFonts w:ascii="Arial" w:hAnsi="Arial" w:cs="Arial"/>
        </w:rPr>
        <w:t xml:space="preserve"> по одному для каждой из Сторон, один из которых хранится в Администрации сельского поселения </w:t>
      </w:r>
      <w:proofErr w:type="spellStart"/>
      <w:r w:rsidR="00A831C2" w:rsidRPr="00C87062">
        <w:rPr>
          <w:rStyle w:val="FontStyle36"/>
          <w:rFonts w:ascii="Arial" w:hAnsi="Arial" w:cs="Arial"/>
        </w:rPr>
        <w:t>Енебей-Урсаевский</w:t>
      </w:r>
      <w:proofErr w:type="spellEnd"/>
      <w:r w:rsidRPr="00C87062">
        <w:rPr>
          <w:rStyle w:val="FontStyle36"/>
          <w:rFonts w:ascii="Arial" w:hAnsi="Arial" w:cs="Arial"/>
        </w:rPr>
        <w:t xml:space="preserve">   сельсовет </w:t>
      </w:r>
      <w:r w:rsidRPr="00C87062">
        <w:rPr>
          <w:rFonts w:ascii="Arial" w:hAnsi="Arial" w:cs="Arial"/>
        </w:rPr>
        <w:t xml:space="preserve">муниципального района </w:t>
      </w:r>
      <w:proofErr w:type="spellStart"/>
      <w:r w:rsidR="00A831C2" w:rsidRPr="00C87062">
        <w:rPr>
          <w:rFonts w:ascii="Arial" w:hAnsi="Arial" w:cs="Arial"/>
        </w:rPr>
        <w:t>Миякинский</w:t>
      </w:r>
      <w:proofErr w:type="spellEnd"/>
      <w:r w:rsidRPr="00C87062">
        <w:rPr>
          <w:rFonts w:ascii="Arial" w:hAnsi="Arial" w:cs="Arial"/>
        </w:rPr>
        <w:t xml:space="preserve">  район Республики Башкортостан</w:t>
      </w:r>
      <w:r w:rsidRPr="00C87062">
        <w:rPr>
          <w:rStyle w:val="FontStyle36"/>
          <w:rFonts w:ascii="Arial" w:hAnsi="Arial" w:cs="Arial"/>
        </w:rPr>
        <w:t xml:space="preserve">   не менее 3 лет с момента его подписания сторонами.</w:t>
      </w:r>
    </w:p>
    <w:p w:rsidR="00B50C77" w:rsidRPr="00C87062" w:rsidRDefault="00B50C77" w:rsidP="00B50C77">
      <w:pPr>
        <w:pStyle w:val="Style4"/>
        <w:widowControl/>
        <w:tabs>
          <w:tab w:val="left" w:pos="1550"/>
        </w:tabs>
        <w:spacing w:line="240" w:lineRule="auto"/>
        <w:ind w:left="709" w:firstLine="0"/>
        <w:rPr>
          <w:rStyle w:val="FontStyle36"/>
          <w:rFonts w:ascii="Arial" w:hAnsi="Arial" w:cs="Arial"/>
        </w:rPr>
      </w:pPr>
    </w:p>
    <w:p w:rsidR="00B50C77" w:rsidRPr="00C87062" w:rsidRDefault="00B50C77" w:rsidP="00B50C77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8. Реквизиты и подписи Сторон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right"/>
        <w:rPr>
          <w:rStyle w:val="FontStyle36"/>
          <w:rFonts w:ascii="Arial" w:hAnsi="Arial" w:cs="Arial"/>
        </w:rPr>
      </w:pP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left"/>
        <w:rPr>
          <w:rStyle w:val="FontStyle36"/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Администрация ___________________________________:</w:t>
      </w:r>
    </w:p>
    <w:p w:rsidR="00B50C77" w:rsidRPr="00C87062" w:rsidRDefault="00B50C77" w:rsidP="00B50C77">
      <w:pPr>
        <w:pStyle w:val="Style6"/>
        <w:widowControl/>
        <w:spacing w:line="240" w:lineRule="auto"/>
        <w:ind w:firstLine="720"/>
        <w:jc w:val="left"/>
        <w:rPr>
          <w:rFonts w:ascii="Arial" w:hAnsi="Arial" w:cs="Arial"/>
        </w:rPr>
      </w:pPr>
      <w:r w:rsidRPr="00C87062">
        <w:rPr>
          <w:rStyle w:val="FontStyle36"/>
          <w:rFonts w:ascii="Arial" w:hAnsi="Arial" w:cs="Arial"/>
        </w:rPr>
        <w:t>Победитель конкурса:</w:t>
      </w:r>
    </w:p>
    <w:p w:rsidR="00B50C77" w:rsidRDefault="00B50C77" w:rsidP="00C87062">
      <w:pPr>
        <w:pStyle w:val="Style9"/>
        <w:widowControl/>
        <w:rPr>
          <w:rFonts w:ascii="Times New Roman" w:hAnsi="Times New Roman"/>
          <w:sz w:val="26"/>
          <w:szCs w:val="26"/>
        </w:rPr>
      </w:pPr>
    </w:p>
    <w:p w:rsidR="00B50C77" w:rsidRDefault="00B50C77" w:rsidP="00B50C77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B50C77" w:rsidRDefault="00B50C77" w:rsidP="00B50C77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B50C77" w:rsidRDefault="00B50C77" w:rsidP="00B50C77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22020A" w:rsidRDefault="0022020A" w:rsidP="00B50C77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22020A" w:rsidRDefault="0022020A" w:rsidP="00B50C77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22020A" w:rsidRDefault="0022020A" w:rsidP="00B50C77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22020A" w:rsidRDefault="0022020A" w:rsidP="00B50C77">
      <w:pPr>
        <w:pStyle w:val="Style9"/>
        <w:widowControl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B50C77" w:rsidRDefault="00B50C77" w:rsidP="00B50C77">
      <w:pPr>
        <w:rPr>
          <w:b/>
          <w:bCs/>
          <w:sz w:val="26"/>
          <w:szCs w:val="26"/>
        </w:rPr>
        <w:sectPr w:rsidR="00B50C77" w:rsidSect="00C87062">
          <w:headerReference w:type="even" r:id="rId8"/>
          <w:footerReference w:type="default" r:id="rId9"/>
          <w:pgSz w:w="11907" w:h="16840" w:code="9"/>
          <w:pgMar w:top="993" w:right="708" w:bottom="284" w:left="1134" w:header="567" w:footer="567" w:gutter="0"/>
          <w:cols w:space="60"/>
          <w:noEndnote/>
          <w:docGrid w:linePitch="326"/>
        </w:sectPr>
      </w:pPr>
    </w:p>
    <w:p w:rsidR="00A34927" w:rsidRPr="003E15D3" w:rsidRDefault="00A34927" w:rsidP="00785028">
      <w:pPr>
        <w:jc w:val="right"/>
        <w:rPr>
          <w:bCs/>
          <w:sz w:val="24"/>
          <w:szCs w:val="24"/>
        </w:rPr>
      </w:pPr>
    </w:p>
    <w:sectPr w:rsidR="00A34927" w:rsidRPr="003E15D3" w:rsidSect="00785028"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1C" w:rsidRDefault="003E041C">
      <w:r>
        <w:separator/>
      </w:r>
    </w:p>
  </w:endnote>
  <w:endnote w:type="continuationSeparator" w:id="0">
    <w:p w:rsidR="003E041C" w:rsidRDefault="003E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altName w:val="Arial"/>
    <w:charset w:val="CC"/>
    <w:family w:val="swiss"/>
    <w:pitch w:val="variable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DB" w:rsidRPr="00A72497" w:rsidRDefault="00856DDB" w:rsidP="00A831C2">
    <w:pPr>
      <w:pStyle w:val="ae"/>
      <w:tabs>
        <w:tab w:val="clear" w:pos="4677"/>
        <w:tab w:val="clear" w:pos="9355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1C" w:rsidRDefault="003E041C">
      <w:r>
        <w:separator/>
      </w:r>
    </w:p>
  </w:footnote>
  <w:footnote w:type="continuationSeparator" w:id="0">
    <w:p w:rsidR="003E041C" w:rsidRDefault="003E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DB" w:rsidRDefault="00856DDB">
    <w:pPr>
      <w:pStyle w:val="Style18"/>
      <w:widowControl/>
      <w:rPr>
        <w:rStyle w:val="FontStyle59"/>
      </w:rPr>
    </w:pPr>
    <w:r>
      <w:rPr>
        <w:rStyle w:val="FontStyle59"/>
      </w:rPr>
      <w:t>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3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3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4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2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3"/>
  </w:num>
  <w:num w:numId="19">
    <w:abstractNumId w:val="7"/>
  </w:num>
  <w:num w:numId="20">
    <w:abstractNumId w:val="5"/>
  </w:num>
  <w:num w:numId="21">
    <w:abstractNumId w:val="6"/>
  </w:num>
  <w:num w:numId="22">
    <w:abstractNumId w:val="9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27"/>
    <w:rsid w:val="0000262C"/>
    <w:rsid w:val="00105557"/>
    <w:rsid w:val="001405FB"/>
    <w:rsid w:val="00157856"/>
    <w:rsid w:val="00165C88"/>
    <w:rsid w:val="001D0D3F"/>
    <w:rsid w:val="001D3057"/>
    <w:rsid w:val="0022020A"/>
    <w:rsid w:val="003276BE"/>
    <w:rsid w:val="00347FA5"/>
    <w:rsid w:val="003D64C3"/>
    <w:rsid w:val="003E041C"/>
    <w:rsid w:val="003F7845"/>
    <w:rsid w:val="00434C77"/>
    <w:rsid w:val="00453F79"/>
    <w:rsid w:val="00496E95"/>
    <w:rsid w:val="00514221"/>
    <w:rsid w:val="005305DD"/>
    <w:rsid w:val="00576868"/>
    <w:rsid w:val="005862C2"/>
    <w:rsid w:val="00641AB7"/>
    <w:rsid w:val="00651E5A"/>
    <w:rsid w:val="0067352C"/>
    <w:rsid w:val="00696EC2"/>
    <w:rsid w:val="006C60E3"/>
    <w:rsid w:val="00755019"/>
    <w:rsid w:val="00785028"/>
    <w:rsid w:val="00795669"/>
    <w:rsid w:val="007A3991"/>
    <w:rsid w:val="007C15BE"/>
    <w:rsid w:val="007E7372"/>
    <w:rsid w:val="007F31F2"/>
    <w:rsid w:val="00854478"/>
    <w:rsid w:val="00856DDB"/>
    <w:rsid w:val="008E2D3F"/>
    <w:rsid w:val="008F1460"/>
    <w:rsid w:val="00906FFB"/>
    <w:rsid w:val="009070F2"/>
    <w:rsid w:val="00941801"/>
    <w:rsid w:val="009723B6"/>
    <w:rsid w:val="009A3262"/>
    <w:rsid w:val="009B08FE"/>
    <w:rsid w:val="009D4E8F"/>
    <w:rsid w:val="009E2F17"/>
    <w:rsid w:val="009E4284"/>
    <w:rsid w:val="00A10A5E"/>
    <w:rsid w:val="00A34927"/>
    <w:rsid w:val="00A75A81"/>
    <w:rsid w:val="00A831C2"/>
    <w:rsid w:val="00AB2802"/>
    <w:rsid w:val="00AC4D1C"/>
    <w:rsid w:val="00AF38BE"/>
    <w:rsid w:val="00B04ACF"/>
    <w:rsid w:val="00B352E5"/>
    <w:rsid w:val="00B50C77"/>
    <w:rsid w:val="00BE5014"/>
    <w:rsid w:val="00C129B0"/>
    <w:rsid w:val="00C87062"/>
    <w:rsid w:val="00CB3807"/>
    <w:rsid w:val="00CC6A56"/>
    <w:rsid w:val="00CD0289"/>
    <w:rsid w:val="00D4108E"/>
    <w:rsid w:val="00DF7BF4"/>
    <w:rsid w:val="00E01283"/>
    <w:rsid w:val="00E40D2F"/>
    <w:rsid w:val="00E56382"/>
    <w:rsid w:val="00E96554"/>
    <w:rsid w:val="00E97CCB"/>
    <w:rsid w:val="00EB6BD1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A349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A349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34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4927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A349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34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49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3492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349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A34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9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49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9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49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34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49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492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11"/>
    <w:unhideWhenUsed/>
    <w:rsid w:val="00A3492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rsid w:val="00A34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locked/>
    <w:rsid w:val="00A34927"/>
    <w:rPr>
      <w:sz w:val="28"/>
      <w:lang w:eastAsia="ru-RU"/>
    </w:rPr>
  </w:style>
  <w:style w:type="paragraph" w:styleId="a5">
    <w:name w:val="Body Text"/>
    <w:basedOn w:val="a"/>
    <w:link w:val="12"/>
    <w:unhideWhenUsed/>
    <w:rsid w:val="00A34927"/>
    <w:pPr>
      <w:spacing w:after="120"/>
    </w:pPr>
  </w:style>
  <w:style w:type="character" w:customStyle="1" w:styleId="a6">
    <w:name w:val="Основной текст Знак"/>
    <w:basedOn w:val="a0"/>
    <w:rsid w:val="00A34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link w:val="a5"/>
    <w:locked/>
    <w:rsid w:val="00A34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A34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492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A34927"/>
    <w:rPr>
      <w:color w:val="0000FF"/>
      <w:u w:val="single"/>
    </w:rPr>
  </w:style>
  <w:style w:type="paragraph" w:customStyle="1" w:styleId="ConsPlusNormal">
    <w:name w:val="ConsPlusNormal"/>
    <w:link w:val="ConsPlusNormal0"/>
    <w:rsid w:val="00A3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349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3492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349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List"/>
    <w:basedOn w:val="a"/>
    <w:rsid w:val="00A34927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numbering" w:customStyle="1" w:styleId="13">
    <w:name w:val="Нет списка1"/>
    <w:next w:val="a2"/>
    <w:uiPriority w:val="99"/>
    <w:semiHidden/>
    <w:unhideWhenUsed/>
    <w:rsid w:val="00A34927"/>
  </w:style>
  <w:style w:type="paragraph" w:customStyle="1" w:styleId="s3">
    <w:name w:val="s_3"/>
    <w:basedOn w:val="a"/>
    <w:rsid w:val="00A3492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aliases w:val="Знак Знак2, Знак Знак2"/>
    <w:basedOn w:val="a"/>
    <w:uiPriority w:val="99"/>
    <w:unhideWhenUsed/>
    <w:rsid w:val="00A3492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34927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0"/>
    <w:rsid w:val="00A34927"/>
  </w:style>
  <w:style w:type="character" w:customStyle="1" w:styleId="blk">
    <w:name w:val="blk"/>
    <w:basedOn w:val="a0"/>
    <w:rsid w:val="00A34927"/>
  </w:style>
  <w:style w:type="paragraph" w:customStyle="1" w:styleId="formattext">
    <w:name w:val="formattext"/>
    <w:basedOn w:val="a"/>
    <w:rsid w:val="00A3492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A3492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A34927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34927"/>
    <w:rPr>
      <w:rFonts w:ascii="Times New Roman" w:eastAsia="Calibri" w:hAnsi="Times New Roman" w:cs="Times New Roman"/>
      <w:sz w:val="28"/>
    </w:rPr>
  </w:style>
  <w:style w:type="paragraph" w:styleId="25">
    <w:name w:val="Body Text 2"/>
    <w:basedOn w:val="a"/>
    <w:link w:val="26"/>
    <w:rsid w:val="00A34927"/>
    <w:pPr>
      <w:spacing w:line="360" w:lineRule="auto"/>
    </w:pPr>
    <w:rPr>
      <w:szCs w:val="28"/>
    </w:rPr>
  </w:style>
  <w:style w:type="character" w:customStyle="1" w:styleId="26">
    <w:name w:val="Основной текст 2 Знак"/>
    <w:basedOn w:val="a0"/>
    <w:link w:val="25"/>
    <w:rsid w:val="00A349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d"/>
    <w:rsid w:val="00A3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4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semiHidden/>
    <w:rsid w:val="00A34927"/>
  </w:style>
  <w:style w:type="character" w:styleId="af0">
    <w:name w:val="FollowedHyperlink"/>
    <w:rsid w:val="00A34927"/>
    <w:rPr>
      <w:color w:val="800080"/>
      <w:u w:val="single"/>
    </w:rPr>
  </w:style>
  <w:style w:type="character" w:styleId="af1">
    <w:name w:val="Emphasis"/>
    <w:qFormat/>
    <w:rsid w:val="00A34927"/>
    <w:rPr>
      <w:i/>
      <w:iCs w:val="0"/>
    </w:rPr>
  </w:style>
  <w:style w:type="paragraph" w:styleId="af2">
    <w:name w:val="Title"/>
    <w:basedOn w:val="a"/>
    <w:link w:val="af3"/>
    <w:qFormat/>
    <w:rsid w:val="00A34927"/>
    <w:pPr>
      <w:jc w:val="center"/>
    </w:pPr>
    <w:rPr>
      <w:b/>
      <w:szCs w:val="24"/>
    </w:rPr>
  </w:style>
  <w:style w:type="character" w:customStyle="1" w:styleId="af3">
    <w:name w:val="Название Знак"/>
    <w:basedOn w:val="a0"/>
    <w:link w:val="af2"/>
    <w:rsid w:val="00A349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Body Text Indent"/>
    <w:basedOn w:val="a"/>
    <w:link w:val="af5"/>
    <w:rsid w:val="00A34927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34927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34927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A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A34927"/>
    <w:pPr>
      <w:suppressAutoHyphens/>
      <w:ind w:left="360" w:right="150"/>
      <w:jc w:val="center"/>
    </w:pPr>
    <w:rPr>
      <w:b/>
      <w:sz w:val="24"/>
      <w:szCs w:val="24"/>
    </w:rPr>
  </w:style>
  <w:style w:type="paragraph" w:styleId="af7">
    <w:name w:val="Plain Text"/>
    <w:basedOn w:val="a"/>
    <w:link w:val="af8"/>
    <w:rsid w:val="00A34927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Текст Знак"/>
    <w:basedOn w:val="a0"/>
    <w:link w:val="af7"/>
    <w:rsid w:val="00A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3492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A3492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A349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a"/>
    <w:next w:val="a"/>
    <w:rsid w:val="00A34927"/>
    <w:pPr>
      <w:keepNext/>
      <w:jc w:val="center"/>
    </w:pPr>
    <w:rPr>
      <w:sz w:val="24"/>
    </w:rPr>
  </w:style>
  <w:style w:type="paragraph" w:customStyle="1" w:styleId="af9">
    <w:name w:val="текст сноски"/>
    <w:basedOn w:val="a"/>
    <w:rsid w:val="00A34927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A34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A34927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A34927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A3492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A34927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A34927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A34927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a">
    <w:name w:val="втяжка"/>
    <w:basedOn w:val="a"/>
    <w:next w:val="a"/>
    <w:rsid w:val="00A34927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A34927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A34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A34927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A34927"/>
    <w:pPr>
      <w:ind w:left="1240"/>
    </w:pPr>
  </w:style>
  <w:style w:type="character" w:styleId="afb">
    <w:name w:val="Strong"/>
    <w:uiPriority w:val="99"/>
    <w:qFormat/>
    <w:rsid w:val="00A34927"/>
    <w:rPr>
      <w:b/>
      <w:bCs/>
    </w:rPr>
  </w:style>
  <w:style w:type="character" w:styleId="afc">
    <w:name w:val="page number"/>
    <w:rsid w:val="00A34927"/>
  </w:style>
  <w:style w:type="paragraph" w:customStyle="1" w:styleId="35">
    <w:name w:val="Стиль3"/>
    <w:basedOn w:val="23"/>
    <w:rsid w:val="00A3492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Heading">
    <w:name w:val="Heading"/>
    <w:rsid w:val="00A34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A34927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A34927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A34927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34927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A34927"/>
    <w:rPr>
      <w:rFonts w:ascii="Times New Roman" w:hAnsi="Times New Roman" w:cs="Times New Roman" w:hint="default"/>
      <w:sz w:val="22"/>
      <w:szCs w:val="22"/>
    </w:rPr>
  </w:style>
  <w:style w:type="paragraph" w:customStyle="1" w:styleId="afd">
    <w:name w:val="Словарная статья"/>
    <w:basedOn w:val="a"/>
    <w:next w:val="a"/>
    <w:rsid w:val="00A34927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e">
    <w:name w:val="Note Heading"/>
    <w:basedOn w:val="a"/>
    <w:next w:val="a"/>
    <w:link w:val="aff"/>
    <w:rsid w:val="00A34927"/>
    <w:pPr>
      <w:spacing w:after="60"/>
      <w:jc w:val="both"/>
    </w:pPr>
    <w:rPr>
      <w:sz w:val="24"/>
      <w:szCs w:val="24"/>
    </w:rPr>
  </w:style>
  <w:style w:type="character" w:customStyle="1" w:styleId="aff">
    <w:name w:val="Заголовок записки Знак"/>
    <w:basedOn w:val="a0"/>
    <w:link w:val="afe"/>
    <w:rsid w:val="00A34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шрифт"/>
    <w:semiHidden/>
    <w:rsid w:val="00A34927"/>
  </w:style>
  <w:style w:type="paragraph" w:customStyle="1" w:styleId="ConsPlusNonformat">
    <w:name w:val="ConsPlusNonformat"/>
    <w:rsid w:val="00A34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34927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1">
    <w:name w:val="Абзац"/>
    <w:basedOn w:val="a"/>
    <w:rsid w:val="00A34927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2">
    <w:name w:val="Символ сноски"/>
    <w:rsid w:val="00A34927"/>
    <w:rPr>
      <w:vertAlign w:val="superscript"/>
    </w:rPr>
  </w:style>
  <w:style w:type="paragraph" w:styleId="aff3">
    <w:name w:val="footnote text"/>
    <w:basedOn w:val="a"/>
    <w:link w:val="aff4"/>
    <w:rsid w:val="00A34927"/>
    <w:pPr>
      <w:suppressAutoHyphens/>
    </w:pPr>
    <w:rPr>
      <w:sz w:val="20"/>
      <w:lang w:eastAsia="ar-SA"/>
    </w:rPr>
  </w:style>
  <w:style w:type="character" w:customStyle="1" w:styleId="aff4">
    <w:name w:val="Текст сноски Знак"/>
    <w:basedOn w:val="a0"/>
    <w:link w:val="aff3"/>
    <w:rsid w:val="00A349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34927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5">
    <w:name w:val="Текст1"/>
    <w:basedOn w:val="a"/>
    <w:rsid w:val="00A34927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6">
    <w:name w:val="Обычный1"/>
    <w:rsid w:val="00A3492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5">
    <w:name w:val="Îáû÷íûé"/>
    <w:rsid w:val="00A3492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7">
    <w:name w:val="Знак Знак1"/>
    <w:basedOn w:val="a"/>
    <w:rsid w:val="00A3492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A34927"/>
    <w:pPr>
      <w:numPr>
        <w:numId w:val="2"/>
      </w:numPr>
    </w:pPr>
    <w:rPr>
      <w:sz w:val="24"/>
      <w:szCs w:val="24"/>
    </w:rPr>
  </w:style>
  <w:style w:type="paragraph" w:customStyle="1" w:styleId="18">
    <w:name w:val="Знак Знак1 Знак"/>
    <w:basedOn w:val="a"/>
    <w:next w:val="21"/>
    <w:autoRedefine/>
    <w:rsid w:val="00A34927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 Знак Знак Знак Знак Знак Знак"/>
    <w:basedOn w:val="a"/>
    <w:rsid w:val="00A3492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9">
    <w:name w:val="1"/>
    <w:basedOn w:val="a"/>
    <w:next w:val="21"/>
    <w:autoRedefine/>
    <w:rsid w:val="00A34927"/>
    <w:pPr>
      <w:spacing w:after="160" w:line="240" w:lineRule="exact"/>
    </w:pPr>
    <w:rPr>
      <w:sz w:val="24"/>
      <w:lang w:val="en-US" w:eastAsia="en-US"/>
    </w:rPr>
  </w:style>
  <w:style w:type="paragraph" w:customStyle="1" w:styleId="aff7">
    <w:name w:val="Знак"/>
    <w:basedOn w:val="a"/>
    <w:rsid w:val="00A349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A34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A34927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A3492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link w:val="aff9"/>
    <w:uiPriority w:val="1"/>
    <w:qFormat/>
    <w:rsid w:val="00A34927"/>
    <w:pPr>
      <w:spacing w:after="0" w:line="240" w:lineRule="auto"/>
    </w:pPr>
    <w:rPr>
      <w:rFonts w:ascii="Calibri" w:eastAsia="Calibri" w:hAnsi="Calibri" w:cs="Times New Roman"/>
    </w:rPr>
  </w:style>
  <w:style w:type="paragraph" w:styleId="affa">
    <w:name w:val="Subtitle"/>
    <w:basedOn w:val="a"/>
    <w:next w:val="a"/>
    <w:link w:val="affb"/>
    <w:qFormat/>
    <w:rsid w:val="00A349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b">
    <w:name w:val="Подзаголовок Знак"/>
    <w:basedOn w:val="a0"/>
    <w:link w:val="affa"/>
    <w:rsid w:val="00A34927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Emphasis"/>
    <w:uiPriority w:val="19"/>
    <w:qFormat/>
    <w:rsid w:val="00A34927"/>
    <w:rPr>
      <w:i/>
      <w:iCs/>
      <w:color w:val="808080"/>
    </w:rPr>
  </w:style>
  <w:style w:type="character" w:styleId="affd">
    <w:name w:val="Intense Emphasis"/>
    <w:uiPriority w:val="21"/>
    <w:qFormat/>
    <w:rsid w:val="00A34927"/>
    <w:rPr>
      <w:b/>
      <w:bCs/>
      <w:i/>
      <w:iCs/>
      <w:color w:val="4F81BD"/>
    </w:rPr>
  </w:style>
  <w:style w:type="paragraph" w:customStyle="1" w:styleId="27">
    <w:name w:val="Стиль2"/>
    <w:basedOn w:val="2"/>
    <w:rsid w:val="00A34927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customStyle="1" w:styleId="aff9">
    <w:name w:val="Без интервала Знак"/>
    <w:link w:val="aff8"/>
    <w:uiPriority w:val="1"/>
    <w:locked/>
    <w:rsid w:val="00A3492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34927"/>
  </w:style>
  <w:style w:type="character" w:customStyle="1" w:styleId="ConsPlusNormal0">
    <w:name w:val="ConsPlusNormal Знак"/>
    <w:link w:val="ConsPlusNormal"/>
    <w:rsid w:val="00A349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_22"/>
    <w:basedOn w:val="a"/>
    <w:rsid w:val="00A34927"/>
    <w:pPr>
      <w:spacing w:before="100" w:beforeAutospacing="1" w:after="100" w:afterAutospacing="1"/>
    </w:pPr>
    <w:rPr>
      <w:sz w:val="24"/>
      <w:szCs w:val="24"/>
    </w:rPr>
  </w:style>
  <w:style w:type="character" w:styleId="affe">
    <w:name w:val="footnote reference"/>
    <w:rsid w:val="00A34927"/>
    <w:rPr>
      <w:vertAlign w:val="superscript"/>
    </w:rPr>
  </w:style>
  <w:style w:type="paragraph" w:customStyle="1" w:styleId="Style6">
    <w:name w:val="Style6"/>
    <w:basedOn w:val="a"/>
    <w:rsid w:val="00B50C77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4">
    <w:name w:val="Font Style34"/>
    <w:rsid w:val="00B50C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B50C7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">
    <w:name w:val="Style2"/>
    <w:basedOn w:val="a"/>
    <w:rsid w:val="00B50C77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a"/>
    <w:rsid w:val="00B50C77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a"/>
    <w:rsid w:val="00B50C77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a"/>
    <w:rsid w:val="00B50C77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B50C77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  <w:sz w:val="24"/>
      <w:szCs w:val="24"/>
    </w:rPr>
  </w:style>
  <w:style w:type="paragraph" w:customStyle="1" w:styleId="Style12">
    <w:name w:val="Style12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13">
    <w:name w:val="Style13"/>
    <w:basedOn w:val="a"/>
    <w:rsid w:val="00B50C77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  <w:sz w:val="24"/>
      <w:szCs w:val="24"/>
    </w:rPr>
  </w:style>
  <w:style w:type="paragraph" w:customStyle="1" w:styleId="Style14">
    <w:name w:val="Style14"/>
    <w:basedOn w:val="a"/>
    <w:rsid w:val="00B50C77"/>
    <w:pPr>
      <w:widowControl w:val="0"/>
      <w:autoSpaceDE w:val="0"/>
      <w:autoSpaceDN w:val="0"/>
      <w:adjustRightInd w:val="0"/>
      <w:spacing w:line="2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a"/>
    <w:rsid w:val="00B50C7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17">
    <w:name w:val="Style17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18">
    <w:name w:val="Style18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19">
    <w:name w:val="Style19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1">
    <w:name w:val="Style21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a"/>
    <w:rsid w:val="00B50C77"/>
    <w:pPr>
      <w:widowControl w:val="0"/>
      <w:autoSpaceDE w:val="0"/>
      <w:autoSpaceDN w:val="0"/>
      <w:adjustRightInd w:val="0"/>
      <w:spacing w:line="294" w:lineRule="exact"/>
      <w:ind w:firstLine="672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a"/>
    <w:rsid w:val="00B50C77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  <w:sz w:val="24"/>
      <w:szCs w:val="24"/>
    </w:rPr>
  </w:style>
  <w:style w:type="paragraph" w:customStyle="1" w:styleId="Style25">
    <w:name w:val="Style25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a"/>
    <w:rsid w:val="00B50C77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  <w:sz w:val="24"/>
      <w:szCs w:val="24"/>
    </w:rPr>
  </w:style>
  <w:style w:type="paragraph" w:customStyle="1" w:styleId="Style27">
    <w:name w:val="Style27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8">
    <w:name w:val="Style28"/>
    <w:basedOn w:val="a"/>
    <w:rsid w:val="00B50C77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  <w:sz w:val="24"/>
      <w:szCs w:val="24"/>
    </w:rPr>
  </w:style>
  <w:style w:type="paragraph" w:customStyle="1" w:styleId="Style29">
    <w:name w:val="Style29"/>
    <w:basedOn w:val="a"/>
    <w:rsid w:val="00B50C77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30">
    <w:name w:val="Style30"/>
    <w:basedOn w:val="a"/>
    <w:rsid w:val="00B50C77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1">
    <w:name w:val="Style31"/>
    <w:basedOn w:val="a"/>
    <w:rsid w:val="00B50C77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  <w:sz w:val="24"/>
      <w:szCs w:val="24"/>
    </w:rPr>
  </w:style>
  <w:style w:type="paragraph" w:customStyle="1" w:styleId="Style32">
    <w:name w:val="Style32"/>
    <w:basedOn w:val="a"/>
    <w:rsid w:val="00B50C77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rsid w:val="00B50C7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7">
    <w:name w:val="Font Style37"/>
    <w:rsid w:val="00B50C77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8">
    <w:name w:val="Font Style38"/>
    <w:rsid w:val="00B50C77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B50C7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B50C77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B50C77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B50C77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B50C77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B50C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B50C77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B5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B50C77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B5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B50C77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B50C77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B50C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B50C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B50C77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B50C77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B50C77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B50C77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B50C77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B50C77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B50C7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afff">
    <w:name w:val="Знак Знак Знак Знак"/>
    <w:basedOn w:val="a"/>
    <w:rsid w:val="00B50C7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a">
    <w:name w:val="Без интервала1"/>
    <w:rsid w:val="00B50C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6444</Words>
  <Characters>36736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Enebey</cp:lastModifiedBy>
  <cp:revision>51</cp:revision>
  <cp:lastPrinted>2023-02-27T07:18:00Z</cp:lastPrinted>
  <dcterms:created xsi:type="dcterms:W3CDTF">2020-09-01T12:12:00Z</dcterms:created>
  <dcterms:modified xsi:type="dcterms:W3CDTF">2023-03-09T11:46:00Z</dcterms:modified>
</cp:coreProperties>
</file>