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3F" w:rsidRDefault="003F7845" w:rsidP="00DC093F">
      <w:pPr>
        <w:rPr>
          <w:rFonts w:ascii="Century Tat" w:hAnsi="Century Tat" w:cs="Newton"/>
          <w:b/>
          <w:sz w:val="20"/>
        </w:rPr>
      </w:pPr>
      <w:r>
        <w:t xml:space="preserve">  </w:t>
      </w:r>
      <w:r w:rsidR="00DC093F">
        <w:rPr>
          <w:rFonts w:ascii="Century Tat" w:hAnsi="Century Tat" w:cs="Newton"/>
          <w:b/>
          <w:sz w:val="20"/>
        </w:rPr>
        <w:t>ПРОЕКТ</w:t>
      </w:r>
    </w:p>
    <w:p w:rsidR="00DC093F" w:rsidRDefault="00DC093F" w:rsidP="00DC093F">
      <w:pPr>
        <w:rPr>
          <w:rFonts w:ascii="Century Tat" w:hAnsi="Century Tat" w:cs="Newton"/>
          <w:b/>
          <w:sz w:val="20"/>
        </w:rPr>
      </w:pPr>
    </w:p>
    <w:p w:rsidR="00DC093F" w:rsidRDefault="00DC093F" w:rsidP="00DC093F">
      <w:pPr>
        <w:rPr>
          <w:rFonts w:ascii="Century Tat" w:hAnsi="Century Tat" w:cs="Newton"/>
          <w:b/>
          <w:sz w:val="20"/>
        </w:rPr>
      </w:pPr>
    </w:p>
    <w:p w:rsidR="00DC093F" w:rsidRDefault="00DC093F" w:rsidP="00DC093F">
      <w:pPr>
        <w:rPr>
          <w:rFonts w:ascii="Century Tat" w:hAnsi="Century Tat" w:cs="Newton"/>
          <w:b/>
          <w:sz w:val="20"/>
        </w:rPr>
      </w:pPr>
    </w:p>
    <w:p w:rsidR="00953414" w:rsidRDefault="00170C18" w:rsidP="00DC093F">
      <w:pPr>
        <w:rPr>
          <w:b/>
          <w:szCs w:val="28"/>
        </w:rPr>
      </w:pPr>
      <w:r>
        <w:rPr>
          <w:b/>
          <w:bCs/>
          <w:szCs w:val="28"/>
        </w:rPr>
        <w:t xml:space="preserve">охраны </w:t>
      </w:r>
      <w:r>
        <w:rPr>
          <w:b/>
          <w:bCs/>
          <w:szCs w:val="28"/>
        </w:rPr>
        <w:br/>
        <w:t xml:space="preserve">и </w:t>
      </w:r>
      <w:proofErr w:type="gramStart"/>
      <w:r>
        <w:rPr>
          <w:b/>
          <w:bCs/>
          <w:szCs w:val="28"/>
        </w:rPr>
        <w:t>использования</w:t>
      </w:r>
      <w:proofErr w:type="gramEnd"/>
      <w:r>
        <w:rPr>
          <w:b/>
          <w:bCs/>
          <w:szCs w:val="28"/>
        </w:rPr>
        <w:t xml:space="preserve"> особо охраняемых природных территорий местного значения</w:t>
      </w:r>
      <w:r>
        <w:rPr>
          <w:b/>
          <w:bCs/>
          <w:color w:val="000000"/>
          <w:szCs w:val="28"/>
        </w:rPr>
        <w:t xml:space="preserve"> в границах</w:t>
      </w:r>
      <w:r w:rsidR="00953414">
        <w:rPr>
          <w:b/>
          <w:szCs w:val="28"/>
        </w:rPr>
        <w:t xml:space="preserve"> </w:t>
      </w:r>
      <w:r w:rsidR="00D606BD">
        <w:rPr>
          <w:b/>
          <w:szCs w:val="28"/>
        </w:rPr>
        <w:t>с</w:t>
      </w:r>
      <w:r w:rsidR="00953414">
        <w:rPr>
          <w:b/>
          <w:szCs w:val="28"/>
        </w:rPr>
        <w:t xml:space="preserve">ельского поселения </w:t>
      </w:r>
      <w:proofErr w:type="spellStart"/>
      <w:r w:rsidR="00D606BD">
        <w:rPr>
          <w:b/>
          <w:szCs w:val="28"/>
        </w:rPr>
        <w:t>Енебей-Урсаевский</w:t>
      </w:r>
      <w:proofErr w:type="spellEnd"/>
      <w:r w:rsidR="00D606BD">
        <w:rPr>
          <w:b/>
          <w:szCs w:val="28"/>
        </w:rPr>
        <w:t xml:space="preserve"> </w:t>
      </w:r>
      <w:r w:rsidR="00953414">
        <w:rPr>
          <w:b/>
          <w:szCs w:val="28"/>
        </w:rPr>
        <w:t xml:space="preserve">сельсовет муниципального района </w:t>
      </w:r>
      <w:proofErr w:type="spellStart"/>
      <w:r w:rsidR="00D606BD">
        <w:rPr>
          <w:b/>
          <w:szCs w:val="28"/>
        </w:rPr>
        <w:t>Миякинский</w:t>
      </w:r>
      <w:proofErr w:type="spellEnd"/>
      <w:r w:rsidR="00953414">
        <w:rPr>
          <w:b/>
          <w:szCs w:val="28"/>
        </w:rPr>
        <w:t xml:space="preserve"> район Республики Башкортостан</w:t>
      </w:r>
    </w:p>
    <w:p w:rsidR="00170C18" w:rsidRDefault="00953414" w:rsidP="00170C18">
      <w:pPr>
        <w:pStyle w:val="ac"/>
        <w:shd w:val="clear" w:color="auto" w:fill="FFFFFF" w:themeFill="background1"/>
        <w:spacing w:beforeAutospacing="0" w:after="0" w:afterAutospacing="0" w:line="165" w:lineRule="atLeast"/>
        <w:ind w:firstLine="567"/>
        <w:jc w:val="both"/>
        <w:rPr>
          <w:b/>
          <w:color w:val="000000"/>
          <w:sz w:val="28"/>
          <w:szCs w:val="28"/>
        </w:rPr>
      </w:pPr>
      <w:r>
        <w:rPr>
          <w:color w:val="FF0000"/>
          <w:sz w:val="28"/>
          <w:szCs w:val="28"/>
        </w:rPr>
        <w:t> </w:t>
      </w:r>
      <w:r w:rsidR="00170C18">
        <w:rPr>
          <w:b/>
          <w:color w:val="000000"/>
          <w:sz w:val="28"/>
          <w:szCs w:val="28"/>
        </w:rPr>
        <w:t xml:space="preserve"> </w:t>
      </w:r>
    </w:p>
    <w:p w:rsidR="00170C18" w:rsidRDefault="00170C18" w:rsidP="00170C18">
      <w:pPr>
        <w:autoSpaceDE w:val="0"/>
        <w:autoSpaceDN w:val="0"/>
        <w:adjustRightInd w:val="0"/>
        <w:jc w:val="center"/>
        <w:rPr>
          <w:color w:val="000000"/>
          <w:szCs w:val="28"/>
        </w:rPr>
      </w:pPr>
    </w:p>
    <w:p w:rsidR="00170C18" w:rsidRDefault="00170C18" w:rsidP="00170C18">
      <w:pPr>
        <w:autoSpaceDE w:val="0"/>
        <w:autoSpaceDN w:val="0"/>
        <w:adjustRightInd w:val="0"/>
        <w:ind w:firstLine="567"/>
        <w:jc w:val="both"/>
        <w:rPr>
          <w:szCs w:val="28"/>
        </w:rPr>
      </w:pPr>
      <w:proofErr w:type="gramStart"/>
      <w:r>
        <w:rPr>
          <w:color w:val="000000"/>
          <w:szCs w:val="28"/>
        </w:rPr>
        <w:t xml:space="preserve">В соответствии со статьей 33 </w:t>
      </w:r>
      <w:r>
        <w:rPr>
          <w:szCs w:val="28"/>
        </w:rPr>
        <w:t>Федерального закона от 14.03.1995 № 33-ФЗ «Об особо охраняемых природных территориях»</w:t>
      </w:r>
      <w:r>
        <w:rPr>
          <w:color w:val="000000"/>
          <w:szCs w:val="28"/>
        </w:rPr>
        <w:t xml:space="preserve">, Федеральным законом </w:t>
      </w:r>
      <w:r>
        <w:rPr>
          <w:color w:val="000000"/>
          <w:szCs w:val="28"/>
        </w:rPr>
        <w:br/>
        <w:t xml:space="preserve">от 31.07.2020 № 248-ФЗ «О государственном контроле (надзоре) </w:t>
      </w:r>
      <w:r>
        <w:rPr>
          <w:color w:val="000000"/>
          <w:szCs w:val="28"/>
        </w:rPr>
        <w:br/>
        <w:t xml:space="preserve">и муниципальном контроле в Российской Федерации», </w:t>
      </w:r>
      <w:r>
        <w:rPr>
          <w:szCs w:val="28"/>
        </w:rPr>
        <w:t xml:space="preserve">Федеральным законом </w:t>
      </w:r>
      <w:r>
        <w:rPr>
          <w:szCs w:val="28"/>
        </w:rPr>
        <w:br/>
        <w:t>от 06.10.2003 № 131-ФЗ «Об общих принципах организации местного самоуправления в Российской Федерации»,</w:t>
      </w:r>
      <w:r>
        <w:rPr>
          <w:color w:val="000000"/>
          <w:szCs w:val="28"/>
        </w:rPr>
        <w:t xml:space="preserve"> Уставом</w:t>
      </w:r>
      <w:r>
        <w:rPr>
          <w:szCs w:val="28"/>
        </w:rPr>
        <w:t xml:space="preserve"> </w:t>
      </w:r>
      <w:r w:rsidRPr="00170C18">
        <w:rPr>
          <w:szCs w:val="28"/>
        </w:rPr>
        <w:t xml:space="preserve">сельского поселения </w:t>
      </w:r>
      <w:proofErr w:type="spellStart"/>
      <w:r w:rsidRPr="00170C18">
        <w:rPr>
          <w:szCs w:val="28"/>
        </w:rPr>
        <w:t>Енебей-Урсаевский</w:t>
      </w:r>
      <w:proofErr w:type="spellEnd"/>
      <w:r w:rsidRPr="00170C18">
        <w:rPr>
          <w:szCs w:val="28"/>
        </w:rPr>
        <w:t xml:space="preserve"> сельсовет муниципального района </w:t>
      </w:r>
      <w:proofErr w:type="spellStart"/>
      <w:r w:rsidRPr="00170C18">
        <w:rPr>
          <w:szCs w:val="28"/>
        </w:rPr>
        <w:t>Миякинский</w:t>
      </w:r>
      <w:proofErr w:type="spellEnd"/>
      <w:r w:rsidRPr="00170C18">
        <w:rPr>
          <w:szCs w:val="28"/>
        </w:rPr>
        <w:t xml:space="preserve"> район Республики Башкортостан</w:t>
      </w:r>
      <w:r>
        <w:rPr>
          <w:color w:val="000000"/>
          <w:szCs w:val="28"/>
        </w:rPr>
        <w:t>, Совет</w:t>
      </w:r>
      <w:r>
        <w:rPr>
          <w:szCs w:val="28"/>
        </w:rPr>
        <w:t xml:space="preserve"> </w:t>
      </w:r>
      <w:r w:rsidRPr="00170C18">
        <w:rPr>
          <w:szCs w:val="28"/>
        </w:rPr>
        <w:t xml:space="preserve">сельского поселения </w:t>
      </w:r>
      <w:proofErr w:type="spellStart"/>
      <w:r w:rsidRPr="00170C18">
        <w:rPr>
          <w:szCs w:val="28"/>
        </w:rPr>
        <w:t>Енебей-Урсаевский</w:t>
      </w:r>
      <w:proofErr w:type="spellEnd"/>
      <w:r w:rsidRPr="00170C18">
        <w:rPr>
          <w:szCs w:val="28"/>
        </w:rPr>
        <w:t xml:space="preserve"> сельсовет</w:t>
      </w:r>
      <w:proofErr w:type="gramEnd"/>
      <w:r w:rsidRPr="00170C18">
        <w:rPr>
          <w:szCs w:val="28"/>
        </w:rPr>
        <w:t xml:space="preserve"> муниципального района </w:t>
      </w:r>
      <w:proofErr w:type="spellStart"/>
      <w:r w:rsidRPr="00170C18">
        <w:rPr>
          <w:szCs w:val="28"/>
        </w:rPr>
        <w:t>Миякинский</w:t>
      </w:r>
      <w:proofErr w:type="spellEnd"/>
      <w:r w:rsidRPr="00170C18">
        <w:rPr>
          <w:szCs w:val="28"/>
        </w:rPr>
        <w:t xml:space="preserve"> район Республики Башкортостан </w:t>
      </w:r>
      <w:r>
        <w:rPr>
          <w:color w:val="000000"/>
          <w:szCs w:val="28"/>
        </w:rPr>
        <w:t>решил:</w:t>
      </w:r>
    </w:p>
    <w:p w:rsidR="003F7845" w:rsidRPr="00D606BD" w:rsidRDefault="00170C18" w:rsidP="00170C18">
      <w:pPr>
        <w:shd w:val="clear" w:color="auto" w:fill="FFFFFF"/>
        <w:ind w:firstLine="567"/>
        <w:jc w:val="both"/>
        <w:rPr>
          <w:color w:val="000000"/>
          <w:szCs w:val="28"/>
        </w:rPr>
      </w:pPr>
      <w:r>
        <w:rPr>
          <w:color w:val="000000"/>
          <w:szCs w:val="28"/>
        </w:rPr>
        <w:t xml:space="preserve">1.Утвердить прилагаемое Положение о муниципальном </w:t>
      </w:r>
      <w:r>
        <w:rPr>
          <w:bCs/>
          <w:color w:val="000000"/>
          <w:szCs w:val="28"/>
        </w:rPr>
        <w:t xml:space="preserve">контроле </w:t>
      </w:r>
      <w:r>
        <w:rPr>
          <w:bCs/>
          <w:szCs w:val="28"/>
        </w:rPr>
        <w:t xml:space="preserve">в области охраны и </w:t>
      </w:r>
      <w:proofErr w:type="gramStart"/>
      <w:r>
        <w:rPr>
          <w:bCs/>
          <w:szCs w:val="28"/>
        </w:rPr>
        <w:t>использования</w:t>
      </w:r>
      <w:proofErr w:type="gramEnd"/>
      <w:r>
        <w:rPr>
          <w:bCs/>
          <w:szCs w:val="28"/>
        </w:rPr>
        <w:t xml:space="preserve"> особо охраняемых природных территорий местного значения</w:t>
      </w:r>
      <w:r>
        <w:rPr>
          <w:color w:val="000000"/>
          <w:szCs w:val="28"/>
        </w:rPr>
        <w:t xml:space="preserve"> в границах </w:t>
      </w:r>
      <w:r w:rsidRPr="00170C18">
        <w:rPr>
          <w:color w:val="000000"/>
          <w:szCs w:val="28"/>
        </w:rPr>
        <w:t xml:space="preserve">сельского поселения </w:t>
      </w:r>
      <w:proofErr w:type="spellStart"/>
      <w:r w:rsidRPr="00170C18">
        <w:rPr>
          <w:color w:val="000000"/>
          <w:szCs w:val="28"/>
        </w:rPr>
        <w:t>Енебей-Урсаевский</w:t>
      </w:r>
      <w:proofErr w:type="spellEnd"/>
      <w:r w:rsidRPr="00170C18">
        <w:rPr>
          <w:color w:val="000000"/>
          <w:szCs w:val="28"/>
        </w:rPr>
        <w:t xml:space="preserve"> сельсовет муниципального района </w:t>
      </w:r>
      <w:proofErr w:type="spellStart"/>
      <w:r w:rsidRPr="00170C18">
        <w:rPr>
          <w:color w:val="000000"/>
          <w:szCs w:val="28"/>
        </w:rPr>
        <w:t>Миякинский</w:t>
      </w:r>
      <w:proofErr w:type="spellEnd"/>
      <w:r w:rsidRPr="00170C18">
        <w:rPr>
          <w:color w:val="000000"/>
          <w:szCs w:val="28"/>
        </w:rPr>
        <w:t xml:space="preserve"> район Республики Башкортостан</w:t>
      </w:r>
      <w:r>
        <w:rPr>
          <w:color w:val="000000"/>
          <w:szCs w:val="28"/>
        </w:rPr>
        <w:t>.</w:t>
      </w:r>
      <w:r w:rsidR="00D606BD">
        <w:rPr>
          <w:color w:val="000000"/>
          <w:szCs w:val="28"/>
        </w:rPr>
        <w:t xml:space="preserve">   </w:t>
      </w:r>
    </w:p>
    <w:p w:rsidR="003276BE" w:rsidRPr="003276BE" w:rsidRDefault="00D606BD" w:rsidP="00170C18">
      <w:pPr>
        <w:ind w:firstLine="567"/>
        <w:jc w:val="both"/>
      </w:pPr>
      <w:r>
        <w:t>2</w:t>
      </w:r>
      <w:r w:rsidR="003276BE">
        <w:t>.</w:t>
      </w:r>
      <w:r w:rsidR="003276BE" w:rsidRPr="003276BE">
        <w:t xml:space="preserve">Настоящее решение подлежит официальному опубликованию и размещению на официальном сайте Администрации сельского поселения </w:t>
      </w:r>
      <w:proofErr w:type="spellStart"/>
      <w:r w:rsidR="003276BE" w:rsidRPr="003276BE">
        <w:t>Енебей-Урсаевский</w:t>
      </w:r>
      <w:proofErr w:type="spellEnd"/>
      <w:r w:rsidR="003276BE" w:rsidRPr="003276BE">
        <w:t xml:space="preserve">  сельсовет   </w:t>
      </w:r>
      <w:r w:rsidR="003276BE">
        <w:t xml:space="preserve">по адресу: </w:t>
      </w:r>
      <w:r w:rsidR="003276BE" w:rsidRPr="003276BE">
        <w:t xml:space="preserve"> https://spe-ursaevski.ru и обнародовать путем вывешивания на информационном стенде в здании администрации сельско</w:t>
      </w:r>
      <w:r w:rsidR="00170C18">
        <w:t xml:space="preserve">го поселения </w:t>
      </w:r>
      <w:proofErr w:type="spellStart"/>
      <w:r w:rsidR="00170C18">
        <w:t>Енебей-Урсаевский</w:t>
      </w:r>
      <w:proofErr w:type="spellEnd"/>
      <w:r w:rsidR="003276BE" w:rsidRPr="003276BE">
        <w:t>.</w:t>
      </w:r>
    </w:p>
    <w:p w:rsidR="003276BE" w:rsidRPr="003276BE" w:rsidRDefault="00D606BD" w:rsidP="00B74DAC">
      <w:pPr>
        <w:ind w:firstLine="567"/>
        <w:jc w:val="both"/>
      </w:pPr>
      <w:r>
        <w:t>3</w:t>
      </w:r>
      <w:r w:rsidR="003276BE">
        <w:t xml:space="preserve">. </w:t>
      </w:r>
      <w:r w:rsidR="003276BE" w:rsidRPr="003276BE">
        <w:t>Настоящее решение вступает в силу со дня официального опубликования.</w:t>
      </w:r>
    </w:p>
    <w:p w:rsidR="003276BE" w:rsidRPr="003276BE" w:rsidRDefault="00D606BD" w:rsidP="00B74DAC">
      <w:pPr>
        <w:jc w:val="both"/>
        <w:rPr>
          <w:color w:val="FF0000"/>
        </w:rPr>
      </w:pPr>
      <w:r>
        <w:t xml:space="preserve">      </w:t>
      </w:r>
      <w:r w:rsidR="003276BE" w:rsidRPr="003276BE">
        <w:t xml:space="preserve"> </w:t>
      </w:r>
      <w:r>
        <w:t>4</w:t>
      </w:r>
      <w:r w:rsidR="003276BE">
        <w:t xml:space="preserve">. </w:t>
      </w:r>
      <w:proofErr w:type="gramStart"/>
      <w:r w:rsidR="003276BE" w:rsidRPr="003276BE">
        <w:t>Контроль за</w:t>
      </w:r>
      <w:proofErr w:type="gramEnd"/>
      <w:r w:rsidR="003276BE" w:rsidRPr="003276BE">
        <w:t xml:space="preserve"> исполнением настоящего решения возложить на постоянную </w:t>
      </w:r>
      <w:r w:rsidR="001D3057">
        <w:t xml:space="preserve"> </w:t>
      </w:r>
      <w:r w:rsidR="001D3057" w:rsidRPr="001D3057">
        <w:t xml:space="preserve"> комисси</w:t>
      </w:r>
      <w:r w:rsidR="001D3057">
        <w:t>ю</w:t>
      </w:r>
      <w:r w:rsidR="001D3057" w:rsidRPr="001D3057">
        <w:t xml:space="preserve"> по развитию предпринимательства, земельным вопросам, благоустройству и экологии</w:t>
      </w:r>
      <w:r w:rsidR="001D3057">
        <w:t xml:space="preserve"> </w:t>
      </w:r>
      <w:r w:rsidR="003276BE" w:rsidRPr="003276BE">
        <w:t xml:space="preserve"> Совета сельского поселения </w:t>
      </w:r>
      <w:proofErr w:type="spellStart"/>
      <w:r w:rsidR="003276BE" w:rsidRPr="003276BE">
        <w:t>Енебей-Урсаевский</w:t>
      </w:r>
      <w:proofErr w:type="spellEnd"/>
      <w:r w:rsidR="003276BE" w:rsidRPr="003276BE">
        <w:t xml:space="preserve"> сельсовет муниципального района </w:t>
      </w:r>
      <w:proofErr w:type="spellStart"/>
      <w:r w:rsidR="003276BE" w:rsidRPr="003276BE">
        <w:t>Миякинский</w:t>
      </w:r>
      <w:proofErr w:type="spellEnd"/>
      <w:r w:rsidR="003276BE" w:rsidRPr="003276BE">
        <w:t xml:space="preserve"> район</w:t>
      </w:r>
      <w:r w:rsidR="003276BE" w:rsidRPr="003276BE">
        <w:rPr>
          <w:color w:val="FF0000"/>
        </w:rPr>
        <w:t>.</w:t>
      </w:r>
    </w:p>
    <w:p w:rsidR="003F7845" w:rsidRDefault="003F7845" w:rsidP="00B74DAC">
      <w:pPr>
        <w:ind w:left="5670"/>
        <w:rPr>
          <w:rFonts w:eastAsia="Calibri"/>
          <w:sz w:val="24"/>
          <w:szCs w:val="24"/>
          <w:lang w:eastAsia="en-US"/>
        </w:rPr>
      </w:pPr>
    </w:p>
    <w:p w:rsidR="003F7845" w:rsidRDefault="003F7845" w:rsidP="00B74DAC">
      <w:pPr>
        <w:ind w:left="5670"/>
        <w:rPr>
          <w:rFonts w:eastAsia="Calibri"/>
          <w:sz w:val="24"/>
          <w:szCs w:val="24"/>
          <w:lang w:eastAsia="en-US"/>
        </w:rPr>
      </w:pPr>
    </w:p>
    <w:p w:rsidR="003F7845" w:rsidRDefault="003F7845"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p>
    <w:p w:rsidR="00DC093F" w:rsidRDefault="00DC093F" w:rsidP="00B74DAC">
      <w:pPr>
        <w:ind w:left="5670"/>
        <w:rPr>
          <w:rFonts w:eastAsia="Calibri"/>
          <w:sz w:val="24"/>
          <w:szCs w:val="24"/>
          <w:lang w:eastAsia="en-US"/>
        </w:rPr>
      </w:pPr>
      <w:bookmarkStart w:id="0" w:name="_GoBack"/>
      <w:bookmarkEnd w:id="0"/>
    </w:p>
    <w:p w:rsidR="00DA72D4" w:rsidRDefault="00DA72D4" w:rsidP="00B74DAC">
      <w:pPr>
        <w:ind w:left="5670"/>
        <w:rPr>
          <w:rFonts w:eastAsia="Calibri"/>
          <w:sz w:val="24"/>
          <w:szCs w:val="24"/>
          <w:lang w:eastAsia="en-US"/>
        </w:rPr>
      </w:pPr>
    </w:p>
    <w:p w:rsidR="00DA72D4" w:rsidRDefault="00DA72D4" w:rsidP="00B74DAC">
      <w:pPr>
        <w:ind w:left="5670"/>
        <w:rPr>
          <w:rFonts w:eastAsia="Calibri"/>
          <w:sz w:val="24"/>
          <w:szCs w:val="24"/>
          <w:lang w:eastAsia="en-US"/>
        </w:rPr>
      </w:pPr>
    </w:p>
    <w:p w:rsidR="00DA72D4" w:rsidRDefault="00DA72D4" w:rsidP="00B74DAC">
      <w:pPr>
        <w:ind w:left="5670"/>
        <w:rPr>
          <w:rFonts w:eastAsia="Calibri"/>
          <w:sz w:val="24"/>
          <w:szCs w:val="24"/>
          <w:lang w:eastAsia="en-US"/>
        </w:rPr>
      </w:pPr>
    </w:p>
    <w:p w:rsidR="00DA72D4" w:rsidRDefault="00DA72D4" w:rsidP="00B74DAC">
      <w:pPr>
        <w:ind w:left="5670"/>
        <w:rPr>
          <w:rFonts w:eastAsia="Calibri"/>
          <w:sz w:val="24"/>
          <w:szCs w:val="24"/>
          <w:lang w:eastAsia="en-US"/>
        </w:rPr>
      </w:pPr>
    </w:p>
    <w:p w:rsidR="00DA72D4" w:rsidRDefault="00DA72D4" w:rsidP="00DA72D4">
      <w:pPr>
        <w:tabs>
          <w:tab w:val="num" w:pos="200"/>
        </w:tabs>
        <w:ind w:left="4536"/>
        <w:jc w:val="right"/>
        <w:outlineLvl w:val="0"/>
        <w:rPr>
          <w:sz w:val="20"/>
        </w:rPr>
      </w:pPr>
      <w:r>
        <w:rPr>
          <w:sz w:val="20"/>
        </w:rPr>
        <w:t>УТВЕРЖДЕНО</w:t>
      </w:r>
    </w:p>
    <w:p w:rsidR="00DA72D4" w:rsidRDefault="00DA72D4" w:rsidP="00DA72D4">
      <w:pPr>
        <w:widowControl w:val="0"/>
        <w:autoSpaceDE w:val="0"/>
        <w:autoSpaceDN w:val="0"/>
        <w:adjustRightInd w:val="0"/>
        <w:ind w:firstLine="709"/>
        <w:jc w:val="right"/>
        <w:rPr>
          <w:sz w:val="20"/>
        </w:rPr>
      </w:pPr>
      <w:r>
        <w:rPr>
          <w:color w:val="000000"/>
          <w:sz w:val="20"/>
        </w:rPr>
        <w:t xml:space="preserve">решением Совета </w:t>
      </w:r>
      <w:r>
        <w:rPr>
          <w:sz w:val="20"/>
        </w:rPr>
        <w:t xml:space="preserve">сельского поселения </w:t>
      </w:r>
    </w:p>
    <w:p w:rsidR="00DA72D4" w:rsidRDefault="00DA72D4" w:rsidP="00DA72D4">
      <w:pPr>
        <w:widowControl w:val="0"/>
        <w:autoSpaceDE w:val="0"/>
        <w:autoSpaceDN w:val="0"/>
        <w:adjustRightInd w:val="0"/>
        <w:ind w:firstLine="709"/>
        <w:jc w:val="right"/>
        <w:rPr>
          <w:sz w:val="20"/>
        </w:rPr>
      </w:pPr>
      <w:proofErr w:type="spellStart"/>
      <w:r w:rsidRPr="00DA72D4">
        <w:rPr>
          <w:sz w:val="20"/>
        </w:rPr>
        <w:t>Енебей-Урсаевский</w:t>
      </w:r>
      <w:proofErr w:type="spellEnd"/>
      <w:r w:rsidRPr="00DA72D4">
        <w:rPr>
          <w:sz w:val="20"/>
        </w:rPr>
        <w:t xml:space="preserve"> сельсовет</w:t>
      </w:r>
    </w:p>
    <w:p w:rsidR="00DA72D4" w:rsidRDefault="00DA72D4" w:rsidP="00DA72D4">
      <w:pPr>
        <w:widowControl w:val="0"/>
        <w:autoSpaceDE w:val="0"/>
        <w:autoSpaceDN w:val="0"/>
        <w:adjustRightInd w:val="0"/>
        <w:ind w:firstLine="709"/>
        <w:jc w:val="right"/>
        <w:rPr>
          <w:sz w:val="20"/>
        </w:rPr>
      </w:pPr>
      <w:r w:rsidRPr="00DA72D4">
        <w:rPr>
          <w:sz w:val="20"/>
        </w:rPr>
        <w:t xml:space="preserve"> муниципального района </w:t>
      </w:r>
    </w:p>
    <w:p w:rsidR="00DA72D4" w:rsidRDefault="00DA72D4" w:rsidP="00DA72D4">
      <w:pPr>
        <w:widowControl w:val="0"/>
        <w:autoSpaceDE w:val="0"/>
        <w:autoSpaceDN w:val="0"/>
        <w:adjustRightInd w:val="0"/>
        <w:ind w:firstLine="709"/>
        <w:jc w:val="right"/>
        <w:rPr>
          <w:sz w:val="20"/>
        </w:rPr>
      </w:pPr>
      <w:proofErr w:type="spellStart"/>
      <w:r w:rsidRPr="00DA72D4">
        <w:rPr>
          <w:sz w:val="20"/>
        </w:rPr>
        <w:t>Миякинский</w:t>
      </w:r>
      <w:proofErr w:type="spellEnd"/>
      <w:r w:rsidRPr="00DA72D4">
        <w:rPr>
          <w:sz w:val="20"/>
        </w:rPr>
        <w:t xml:space="preserve"> район </w:t>
      </w:r>
    </w:p>
    <w:p w:rsidR="00DA72D4" w:rsidRDefault="00DA72D4" w:rsidP="00DA72D4">
      <w:pPr>
        <w:ind w:left="4536"/>
        <w:jc w:val="right"/>
        <w:rPr>
          <w:sz w:val="20"/>
        </w:rPr>
      </w:pPr>
      <w:r>
        <w:rPr>
          <w:sz w:val="20"/>
        </w:rPr>
        <w:t xml:space="preserve">от    2022 №  </w:t>
      </w:r>
    </w:p>
    <w:p w:rsidR="00DA72D4" w:rsidRDefault="00DA72D4" w:rsidP="00DA72D4">
      <w:pPr>
        <w:ind w:firstLine="567"/>
        <w:jc w:val="right"/>
        <w:rPr>
          <w:color w:val="000000"/>
          <w:sz w:val="16"/>
          <w:szCs w:val="17"/>
        </w:rPr>
      </w:pPr>
    </w:p>
    <w:p w:rsidR="00DA72D4" w:rsidRDefault="00DA72D4" w:rsidP="00DA72D4">
      <w:pPr>
        <w:ind w:firstLine="567"/>
        <w:jc w:val="right"/>
        <w:rPr>
          <w:color w:val="000000"/>
          <w:sz w:val="16"/>
          <w:szCs w:val="17"/>
        </w:rPr>
      </w:pPr>
    </w:p>
    <w:p w:rsidR="00DA72D4" w:rsidRPr="0010732E" w:rsidRDefault="00DA72D4" w:rsidP="0010732E">
      <w:pPr>
        <w:widowControl w:val="0"/>
        <w:autoSpaceDE w:val="0"/>
        <w:autoSpaceDN w:val="0"/>
        <w:adjustRightInd w:val="0"/>
        <w:ind w:firstLine="567"/>
        <w:jc w:val="center"/>
        <w:rPr>
          <w:b/>
          <w:sz w:val="24"/>
          <w:szCs w:val="24"/>
        </w:rPr>
      </w:pPr>
      <w:r w:rsidRPr="0010732E">
        <w:rPr>
          <w:b/>
          <w:bCs/>
          <w:color w:val="000000"/>
          <w:sz w:val="24"/>
          <w:szCs w:val="24"/>
        </w:rPr>
        <w:t xml:space="preserve">Положение о муниципальном контроле </w:t>
      </w:r>
      <w:r w:rsidRPr="0010732E">
        <w:rPr>
          <w:b/>
          <w:bCs/>
          <w:sz w:val="24"/>
          <w:szCs w:val="24"/>
        </w:rPr>
        <w:t xml:space="preserve">в области охраны </w:t>
      </w:r>
      <w:r w:rsidRPr="0010732E">
        <w:rPr>
          <w:b/>
          <w:bCs/>
          <w:sz w:val="24"/>
          <w:szCs w:val="24"/>
        </w:rPr>
        <w:br/>
        <w:t xml:space="preserve">и </w:t>
      </w:r>
      <w:proofErr w:type="gramStart"/>
      <w:r w:rsidRPr="0010732E">
        <w:rPr>
          <w:b/>
          <w:bCs/>
          <w:sz w:val="24"/>
          <w:szCs w:val="24"/>
        </w:rPr>
        <w:t>использования</w:t>
      </w:r>
      <w:proofErr w:type="gramEnd"/>
      <w:r w:rsidRPr="0010732E">
        <w:rPr>
          <w:b/>
          <w:bCs/>
          <w:sz w:val="24"/>
          <w:szCs w:val="24"/>
        </w:rPr>
        <w:t xml:space="preserve"> особо охраняемых природных территорий местного значения</w:t>
      </w:r>
      <w:r w:rsidRPr="0010732E">
        <w:rPr>
          <w:b/>
          <w:bCs/>
          <w:color w:val="000000"/>
          <w:sz w:val="24"/>
          <w:szCs w:val="24"/>
        </w:rPr>
        <w:t xml:space="preserve"> в границах</w:t>
      </w:r>
      <w:r w:rsidRPr="0010732E">
        <w:rPr>
          <w:b/>
          <w:color w:val="000000"/>
          <w:sz w:val="24"/>
          <w:szCs w:val="24"/>
        </w:rPr>
        <w:t xml:space="preserve"> </w:t>
      </w:r>
      <w:r w:rsidRPr="0010732E">
        <w:rPr>
          <w:b/>
          <w:sz w:val="24"/>
          <w:szCs w:val="24"/>
        </w:rPr>
        <w:t xml:space="preserve">сельского поселения </w:t>
      </w:r>
      <w:proofErr w:type="spellStart"/>
      <w:r w:rsidRPr="0010732E">
        <w:rPr>
          <w:b/>
          <w:sz w:val="24"/>
          <w:szCs w:val="24"/>
        </w:rPr>
        <w:t>Енебей-Урсаевский</w:t>
      </w:r>
      <w:proofErr w:type="spellEnd"/>
      <w:r w:rsidRPr="0010732E">
        <w:rPr>
          <w:b/>
          <w:sz w:val="24"/>
          <w:szCs w:val="24"/>
        </w:rPr>
        <w:t xml:space="preserve"> сельсовет муниципального района </w:t>
      </w:r>
      <w:proofErr w:type="spellStart"/>
      <w:r w:rsidRPr="0010732E">
        <w:rPr>
          <w:b/>
          <w:sz w:val="24"/>
          <w:szCs w:val="24"/>
        </w:rPr>
        <w:t>Миякинский</w:t>
      </w:r>
      <w:proofErr w:type="spellEnd"/>
      <w:r w:rsidRPr="0010732E">
        <w:rPr>
          <w:b/>
          <w:sz w:val="24"/>
          <w:szCs w:val="24"/>
        </w:rPr>
        <w:t xml:space="preserve"> район </w:t>
      </w:r>
    </w:p>
    <w:p w:rsidR="00DA72D4" w:rsidRPr="0010732E" w:rsidRDefault="00DA72D4" w:rsidP="0010732E">
      <w:pPr>
        <w:ind w:firstLine="567"/>
        <w:jc w:val="center"/>
        <w:rPr>
          <w:sz w:val="24"/>
          <w:szCs w:val="24"/>
        </w:rPr>
      </w:pPr>
    </w:p>
    <w:p w:rsidR="00DA72D4" w:rsidRPr="0010732E" w:rsidRDefault="00DA72D4" w:rsidP="0010732E">
      <w:pPr>
        <w:pStyle w:val="ConsPlusNormal"/>
        <w:ind w:firstLine="567"/>
        <w:jc w:val="center"/>
        <w:rPr>
          <w:rFonts w:ascii="Times New Roman" w:hAnsi="Times New Roman" w:cs="Times New Roman"/>
          <w:b/>
          <w:bCs/>
          <w:color w:val="000000"/>
          <w:sz w:val="24"/>
          <w:szCs w:val="24"/>
        </w:rPr>
      </w:pPr>
      <w:r w:rsidRPr="0010732E">
        <w:rPr>
          <w:rFonts w:ascii="Times New Roman" w:hAnsi="Times New Roman" w:cs="Times New Roman"/>
          <w:b/>
          <w:bCs/>
          <w:color w:val="000000"/>
          <w:sz w:val="24"/>
          <w:szCs w:val="24"/>
        </w:rPr>
        <w:t>1. Общие положения</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w:t>
      </w:r>
      <w:r w:rsidRPr="0010732E">
        <w:rPr>
          <w:rFonts w:ascii="Times New Roman" w:hAnsi="Times New Roman" w:cs="Times New Roman"/>
          <w:bCs/>
          <w:color w:val="000000"/>
          <w:sz w:val="24"/>
          <w:szCs w:val="24"/>
        </w:rPr>
        <w:t xml:space="preserve">контроля </w:t>
      </w:r>
      <w:r w:rsidRPr="0010732E">
        <w:rPr>
          <w:rFonts w:ascii="Times New Roman" w:hAnsi="Times New Roman" w:cs="Times New Roman"/>
          <w:bCs/>
          <w:sz w:val="24"/>
          <w:szCs w:val="24"/>
        </w:rPr>
        <w:t xml:space="preserve">в области охраны и </w:t>
      </w:r>
      <w:proofErr w:type="gramStart"/>
      <w:r w:rsidRPr="0010732E">
        <w:rPr>
          <w:rFonts w:ascii="Times New Roman" w:hAnsi="Times New Roman" w:cs="Times New Roman"/>
          <w:bCs/>
          <w:sz w:val="24"/>
          <w:szCs w:val="24"/>
        </w:rPr>
        <w:t>использования</w:t>
      </w:r>
      <w:proofErr w:type="gramEnd"/>
      <w:r w:rsidRPr="0010732E">
        <w:rPr>
          <w:rFonts w:ascii="Times New Roman" w:hAnsi="Times New Roman" w:cs="Times New Roman"/>
          <w:bCs/>
          <w:sz w:val="24"/>
          <w:szCs w:val="24"/>
        </w:rPr>
        <w:t xml:space="preserve"> особо охраняемых природных территорий местного значения</w:t>
      </w:r>
      <w:r w:rsidRPr="0010732E">
        <w:rPr>
          <w:rFonts w:ascii="Times New Roman" w:hAnsi="Times New Roman" w:cs="Times New Roman"/>
          <w:color w:val="000000"/>
          <w:sz w:val="24"/>
          <w:szCs w:val="24"/>
        </w:rPr>
        <w:t xml:space="preserve"> в границах </w:t>
      </w:r>
      <w:r w:rsidRPr="0010732E">
        <w:rPr>
          <w:rFonts w:ascii="Times New Roman" w:hAnsi="Times New Roman" w:cs="Times New Roman"/>
          <w:sz w:val="24"/>
          <w:szCs w:val="24"/>
        </w:rPr>
        <w:t xml:space="preserve">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(далее – муниципальный контроль</w:t>
      </w:r>
      <w:r w:rsidRPr="0010732E">
        <w:rPr>
          <w:rFonts w:ascii="Times New Roman" w:hAnsi="Times New Roman" w:cs="Times New Roman"/>
          <w:sz w:val="24"/>
          <w:szCs w:val="24"/>
        </w:rPr>
        <w:t xml:space="preserve"> в области охраны </w:t>
      </w:r>
      <w:r w:rsidRPr="0010732E">
        <w:rPr>
          <w:rFonts w:ascii="Times New Roman" w:hAnsi="Times New Roman" w:cs="Times New Roman"/>
          <w:sz w:val="24"/>
          <w:szCs w:val="24"/>
        </w:rPr>
        <w:br/>
        <w:t>и использования особо охраняемых природных территорий</w:t>
      </w:r>
      <w:r w:rsidRPr="0010732E">
        <w:rPr>
          <w:rFonts w:ascii="Times New Roman" w:hAnsi="Times New Roman" w:cs="Times New Roman"/>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1.2. Предметом муниципального контроля </w:t>
      </w:r>
      <w:r w:rsidRPr="0010732E">
        <w:rPr>
          <w:rFonts w:ascii="Times New Roman" w:hAnsi="Times New Roman" w:cs="Times New Roman"/>
          <w:sz w:val="24"/>
          <w:szCs w:val="24"/>
        </w:rPr>
        <w:t xml:space="preserve">в области охраны </w:t>
      </w:r>
      <w:r w:rsidRPr="0010732E">
        <w:rPr>
          <w:rFonts w:ascii="Times New Roman" w:hAnsi="Times New Roman" w:cs="Times New Roman"/>
          <w:sz w:val="24"/>
          <w:szCs w:val="24"/>
        </w:rPr>
        <w:br/>
        <w:t xml:space="preserve">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(далее -</w:t>
      </w:r>
      <w:r w:rsidRPr="0010732E">
        <w:rPr>
          <w:rFonts w:ascii="Times New Roman" w:hAnsi="Times New Roman" w:cs="Times New Roman"/>
          <w:sz w:val="24"/>
          <w:szCs w:val="24"/>
        </w:rPr>
        <w:t xml:space="preserve"> особо охраняемые природные территории</w:t>
      </w:r>
      <w:r w:rsidRPr="0010732E">
        <w:rPr>
          <w:rFonts w:ascii="Times New Roman" w:hAnsi="Times New Roman" w:cs="Times New Roman"/>
          <w:color w:val="000000"/>
          <w:sz w:val="24"/>
          <w:szCs w:val="24"/>
        </w:rPr>
        <w:t>),</w:t>
      </w:r>
      <w:r w:rsidRPr="0010732E">
        <w:rPr>
          <w:rFonts w:ascii="Times New Roman" w:hAnsi="Times New Roman" w:cs="Times New Roman"/>
          <w:sz w:val="24"/>
          <w:szCs w:val="24"/>
        </w:rPr>
        <w:t xml:space="preserve"> обязательных требований, установленных Федеральным законом от 14.03.1995 № 33-ФЗ «Об </w:t>
      </w:r>
      <w:proofErr w:type="gramStart"/>
      <w:r w:rsidRPr="0010732E">
        <w:rPr>
          <w:rFonts w:ascii="Times New Roman" w:hAnsi="Times New Roman" w:cs="Times New Roman"/>
          <w:sz w:val="24"/>
          <w:szCs w:val="24"/>
        </w:rPr>
        <w:t>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Республики Башкортостан</w:t>
      </w:r>
      <w:r w:rsidRPr="0010732E">
        <w:rPr>
          <w:rFonts w:ascii="Times New Roman" w:hAnsi="Times New Roman" w:cs="Times New Roman"/>
          <w:i/>
          <w:iCs/>
          <w:sz w:val="24"/>
          <w:szCs w:val="24"/>
        </w:rPr>
        <w:t xml:space="preserve"> </w:t>
      </w:r>
      <w:r w:rsidRPr="0010732E">
        <w:rPr>
          <w:rFonts w:ascii="Times New Roman" w:hAnsi="Times New Roman" w:cs="Times New Roman"/>
          <w:sz w:val="24"/>
          <w:szCs w:val="24"/>
        </w:rPr>
        <w:t>в области охраны и использования особо охраняемых природных территорий, касающихся:</w:t>
      </w:r>
      <w:proofErr w:type="gramEnd"/>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режима особо охраняемой природной территории;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режима охранных зон особо охраняемых природных территорий.</w:t>
      </w:r>
    </w:p>
    <w:p w:rsidR="00DA72D4" w:rsidRPr="0010732E" w:rsidRDefault="00DA72D4" w:rsidP="0010732E">
      <w:pPr>
        <w:ind w:firstLine="567"/>
        <w:jc w:val="both"/>
        <w:rPr>
          <w:color w:val="000000"/>
          <w:sz w:val="24"/>
          <w:szCs w:val="24"/>
        </w:rPr>
      </w:pPr>
      <w:r w:rsidRPr="0010732E">
        <w:rPr>
          <w:color w:val="000000"/>
          <w:sz w:val="24"/>
          <w:szCs w:val="24"/>
        </w:rPr>
        <w:t>1.3. Муниципальный контроль</w:t>
      </w:r>
      <w:r w:rsidRPr="0010732E">
        <w:rPr>
          <w:sz w:val="24"/>
          <w:szCs w:val="24"/>
        </w:rPr>
        <w:t xml:space="preserve"> в области охраны </w:t>
      </w:r>
      <w:r w:rsidRPr="0010732E">
        <w:rPr>
          <w:sz w:val="24"/>
          <w:szCs w:val="24"/>
        </w:rPr>
        <w:br/>
        <w:t xml:space="preserve">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осуществляется администрацией </w:t>
      </w:r>
      <w:r w:rsidRPr="0010732E">
        <w:rPr>
          <w:sz w:val="24"/>
          <w:szCs w:val="24"/>
        </w:rPr>
        <w:t xml:space="preserve">сельского поселения </w:t>
      </w:r>
      <w:proofErr w:type="spellStart"/>
      <w:r w:rsidRPr="0010732E">
        <w:rPr>
          <w:sz w:val="24"/>
          <w:szCs w:val="24"/>
        </w:rPr>
        <w:t>Енебей-Урсаевский</w:t>
      </w:r>
      <w:proofErr w:type="spellEnd"/>
      <w:r w:rsidRPr="0010732E">
        <w:rPr>
          <w:sz w:val="24"/>
          <w:szCs w:val="24"/>
        </w:rPr>
        <w:t xml:space="preserve"> сельсовет муниципального района </w:t>
      </w:r>
      <w:proofErr w:type="spellStart"/>
      <w:r w:rsidRPr="0010732E">
        <w:rPr>
          <w:sz w:val="24"/>
          <w:szCs w:val="24"/>
        </w:rPr>
        <w:t>Миякинский</w:t>
      </w:r>
      <w:proofErr w:type="spellEnd"/>
      <w:r w:rsidRPr="0010732E">
        <w:rPr>
          <w:sz w:val="24"/>
          <w:szCs w:val="24"/>
        </w:rPr>
        <w:t xml:space="preserve"> район </w:t>
      </w:r>
      <w:r w:rsidRPr="0010732E">
        <w:rPr>
          <w:color w:val="000000"/>
          <w:sz w:val="24"/>
          <w:szCs w:val="24"/>
        </w:rPr>
        <w:t>(далее – администрация).</w:t>
      </w:r>
    </w:p>
    <w:p w:rsidR="00DA72D4" w:rsidRPr="0010732E" w:rsidRDefault="00DA72D4" w:rsidP="0010732E">
      <w:pPr>
        <w:ind w:firstLine="567"/>
        <w:jc w:val="both"/>
        <w:rPr>
          <w:sz w:val="24"/>
          <w:szCs w:val="24"/>
        </w:rPr>
      </w:pPr>
      <w:r w:rsidRPr="0010732E">
        <w:rPr>
          <w:color w:val="000000"/>
          <w:sz w:val="24"/>
          <w:szCs w:val="24"/>
        </w:rPr>
        <w:t>1.4. Должностным лицом администрации, уполномоченным осуществлять муниципальный контроль</w:t>
      </w:r>
      <w:r w:rsidRPr="0010732E">
        <w:rPr>
          <w:sz w:val="24"/>
          <w:szCs w:val="24"/>
        </w:rPr>
        <w:t xml:space="preserve"> в области охраны </w:t>
      </w:r>
      <w:r w:rsidRPr="0010732E">
        <w:rPr>
          <w:sz w:val="24"/>
          <w:szCs w:val="24"/>
        </w:rPr>
        <w:br/>
        <w:t xml:space="preserve">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являются </w:t>
      </w:r>
      <w:r w:rsidRPr="0010732E">
        <w:rPr>
          <w:sz w:val="24"/>
          <w:szCs w:val="24"/>
        </w:rPr>
        <w:t>специалист первой категории (далее также – должностные лица, уполномоченные осуществлять контроль)</w:t>
      </w:r>
      <w:r w:rsidRPr="0010732E">
        <w:rPr>
          <w:i/>
          <w:iCs/>
          <w:sz w:val="24"/>
          <w:szCs w:val="24"/>
        </w:rPr>
        <w:t>.</w:t>
      </w:r>
      <w:r w:rsidRPr="0010732E">
        <w:rPr>
          <w:sz w:val="24"/>
          <w:szCs w:val="24"/>
        </w:rPr>
        <w:t xml:space="preserve"> В должностные обязанности указанных должнос</w:t>
      </w:r>
      <w:r w:rsidRPr="0010732E">
        <w:rPr>
          <w:color w:val="000000"/>
          <w:sz w:val="24"/>
          <w:szCs w:val="24"/>
        </w:rPr>
        <w:t xml:space="preserve">тных лиц администрации в соответствии с их должностной инструкцией входит осуществление полномочий по муниципальному контролю </w:t>
      </w:r>
      <w:r w:rsidRPr="0010732E">
        <w:rPr>
          <w:sz w:val="24"/>
          <w:szCs w:val="24"/>
        </w:rPr>
        <w:t>в области охраны и использования особо охраняемых природных территорий</w:t>
      </w:r>
      <w:r w:rsidRPr="0010732E">
        <w:rPr>
          <w:color w:val="000000"/>
          <w:sz w:val="24"/>
          <w:szCs w:val="24"/>
        </w:rPr>
        <w:t>.</w:t>
      </w:r>
    </w:p>
    <w:p w:rsidR="00DA72D4" w:rsidRPr="0010732E" w:rsidRDefault="00DA72D4" w:rsidP="0010732E">
      <w:pPr>
        <w:ind w:firstLine="567"/>
        <w:jc w:val="both"/>
        <w:rPr>
          <w:color w:val="000000"/>
          <w:sz w:val="24"/>
          <w:szCs w:val="24"/>
        </w:rPr>
      </w:pPr>
      <w:r w:rsidRPr="0010732E">
        <w:rPr>
          <w:color w:val="000000"/>
          <w:sz w:val="24"/>
          <w:szCs w:val="24"/>
        </w:rPr>
        <w:t xml:space="preserve">Должностные лица, уполномоченные осуществлять контроль, при осуществлении муниципального контроля </w:t>
      </w:r>
      <w:r w:rsidRPr="0010732E">
        <w:rPr>
          <w:sz w:val="24"/>
          <w:szCs w:val="24"/>
        </w:rPr>
        <w:t xml:space="preserve">в области охраны </w:t>
      </w:r>
      <w:r w:rsidRPr="0010732E">
        <w:rPr>
          <w:sz w:val="24"/>
          <w:szCs w:val="24"/>
        </w:rPr>
        <w:br/>
        <w:t xml:space="preserve">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1.5. К отношениям, связанным с осуществлением муниципального контроля </w:t>
      </w:r>
      <w:r w:rsidRPr="0010732E">
        <w:rPr>
          <w:rFonts w:ascii="Times New Roman" w:hAnsi="Times New Roman" w:cs="Times New Roman"/>
          <w:sz w:val="24"/>
          <w:szCs w:val="24"/>
        </w:rPr>
        <w:t xml:space="preserve">в области </w:t>
      </w:r>
      <w:r w:rsidRPr="0010732E">
        <w:rPr>
          <w:rFonts w:ascii="Times New Roman" w:hAnsi="Times New Roman" w:cs="Times New Roman"/>
          <w:sz w:val="24"/>
          <w:szCs w:val="24"/>
        </w:rPr>
        <w:lastRenderedPageBreak/>
        <w:t xml:space="preserve">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10732E">
        <w:rPr>
          <w:rStyle w:val="a9"/>
          <w:rFonts w:ascii="Times New Roman" w:hAnsi="Times New Roman" w:cs="Times New Roman"/>
          <w:color w:val="000000"/>
          <w:sz w:val="24"/>
          <w:szCs w:val="24"/>
        </w:rPr>
        <w:t>закона</w:t>
      </w:r>
      <w:r w:rsidRPr="0010732E">
        <w:rPr>
          <w:rFonts w:ascii="Times New Roman" w:hAnsi="Times New Roman" w:cs="Times New Roman"/>
          <w:color w:val="000000"/>
          <w:sz w:val="24"/>
          <w:szCs w:val="24"/>
        </w:rPr>
        <w:t xml:space="preserve"> </w:t>
      </w:r>
      <w:r w:rsidRPr="0010732E">
        <w:rPr>
          <w:rFonts w:ascii="Times New Roman" w:hAnsi="Times New Roman" w:cs="Times New Roman"/>
          <w:color w:val="000000"/>
          <w:sz w:val="24"/>
          <w:szCs w:val="24"/>
        </w:rPr>
        <w:br/>
        <w:t xml:space="preserve">от 31.07.2020 № 248-ФЗ «О государственном контроле (надзоре) </w:t>
      </w:r>
      <w:r w:rsidRPr="0010732E">
        <w:rPr>
          <w:rFonts w:ascii="Times New Roman" w:hAnsi="Times New Roman" w:cs="Times New Roman"/>
          <w:color w:val="000000"/>
          <w:sz w:val="24"/>
          <w:szCs w:val="24"/>
        </w:rPr>
        <w:br/>
        <w:t xml:space="preserve">и муниципальном контроле в Российской Федерации», </w:t>
      </w:r>
      <w:r w:rsidRPr="0010732E">
        <w:rPr>
          <w:rFonts w:ascii="Times New Roman" w:hAnsi="Times New Roman" w:cs="Times New Roman"/>
          <w:sz w:val="24"/>
          <w:szCs w:val="24"/>
        </w:rPr>
        <w:t xml:space="preserve">Федерального закона </w:t>
      </w:r>
      <w:r w:rsidRPr="0010732E">
        <w:rPr>
          <w:rFonts w:ascii="Times New Roman" w:hAnsi="Times New Roman" w:cs="Times New Roman"/>
          <w:sz w:val="24"/>
          <w:szCs w:val="24"/>
        </w:rPr>
        <w:br/>
        <w:t>от 14.03.1995 № 33-ФЗ «Об особо охраняемых природных территориях»</w:t>
      </w:r>
      <w:r w:rsidRPr="0010732E">
        <w:rPr>
          <w:rFonts w:ascii="Times New Roman" w:hAnsi="Times New Roman" w:cs="Times New Roman"/>
          <w:color w:val="000000"/>
          <w:sz w:val="24"/>
          <w:szCs w:val="24"/>
        </w:rPr>
        <w:t xml:space="preserve">, Федерального </w:t>
      </w:r>
      <w:r w:rsidRPr="0010732E">
        <w:rPr>
          <w:rStyle w:val="a9"/>
          <w:rFonts w:ascii="Times New Roman" w:hAnsi="Times New Roman" w:cs="Times New Roman"/>
          <w:color w:val="000000"/>
          <w:sz w:val="24"/>
          <w:szCs w:val="24"/>
        </w:rPr>
        <w:t>закона</w:t>
      </w:r>
      <w:r w:rsidRPr="0010732E">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rsidR="00DA72D4" w:rsidRPr="0010732E" w:rsidRDefault="00DA72D4" w:rsidP="0010732E">
      <w:pPr>
        <w:pStyle w:val="ConsPlusNormal"/>
        <w:ind w:firstLine="567"/>
        <w:jc w:val="both"/>
        <w:rPr>
          <w:rFonts w:ascii="Times New Roman" w:hAnsi="Times New Roman" w:cs="Times New Roman"/>
          <w:color w:val="262626"/>
          <w:sz w:val="24"/>
          <w:szCs w:val="24"/>
          <w:shd w:val="clear" w:color="auto" w:fill="FFFFFF"/>
        </w:rPr>
      </w:pPr>
      <w:bookmarkStart w:id="1" w:name="Par61"/>
      <w:bookmarkEnd w:id="1"/>
      <w:r w:rsidRPr="0010732E">
        <w:rPr>
          <w:rFonts w:ascii="Times New Roman" w:hAnsi="Times New Roman" w:cs="Times New Roman"/>
          <w:color w:val="000000"/>
          <w:sz w:val="24"/>
          <w:szCs w:val="24"/>
        </w:rPr>
        <w:t xml:space="preserve">1.6. </w:t>
      </w:r>
      <w:r w:rsidRPr="0010732E">
        <w:rPr>
          <w:rFonts w:ascii="Times New Roman" w:hAnsi="Times New Roman" w:cs="Times New Roman"/>
          <w:color w:val="262626"/>
          <w:sz w:val="24"/>
          <w:szCs w:val="24"/>
          <w:shd w:val="clear" w:color="auto" w:fill="FFFFFF"/>
        </w:rPr>
        <w:t>Объектами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262626"/>
          <w:sz w:val="24"/>
          <w:szCs w:val="24"/>
          <w:shd w:val="clear" w:color="auto" w:fill="FFFFFF"/>
        </w:rPr>
        <w:t> являются:</w:t>
      </w:r>
    </w:p>
    <w:p w:rsidR="00DA72D4" w:rsidRPr="0010732E" w:rsidRDefault="00DA72D4" w:rsidP="0010732E">
      <w:pPr>
        <w:pStyle w:val="ConsPlusNormal"/>
        <w:ind w:firstLine="567"/>
        <w:jc w:val="both"/>
        <w:rPr>
          <w:rFonts w:ascii="Times New Roman" w:hAnsi="Times New Roman" w:cs="Times New Roman"/>
          <w:color w:val="262626"/>
          <w:sz w:val="24"/>
          <w:szCs w:val="24"/>
          <w:shd w:val="clear" w:color="auto" w:fill="FFFFFF"/>
        </w:rPr>
      </w:pPr>
      <w:r w:rsidRPr="0010732E">
        <w:rPr>
          <w:rFonts w:ascii="Times New Roman" w:hAnsi="Times New Roman" w:cs="Times New Roman"/>
          <w:color w:val="262626"/>
          <w:sz w:val="24"/>
          <w:szCs w:val="24"/>
          <w:shd w:val="clear" w:color="auto" w:fill="FFFFFF"/>
        </w:rPr>
        <w:t xml:space="preserve">1) </w:t>
      </w:r>
      <w:r w:rsidRPr="0010732E">
        <w:rPr>
          <w:rFonts w:ascii="Times New Roman" w:hAnsi="Times New Roman" w:cs="Times New Roman"/>
          <w:sz w:val="24"/>
          <w:szCs w:val="24"/>
        </w:rPr>
        <w:t>особо охраняемые природные территории;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xml:space="preserve">2) деятельность, действия (бездействие) контролируемых лиц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 в рамках которых должны соблюдаться обязательные требования по соблюдению:</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режима особо охраняемой природной территории;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 режима охранных зон особо охраняемых природных территорий;</w:t>
      </w:r>
    </w:p>
    <w:p w:rsidR="00DA72D4" w:rsidRPr="0010732E" w:rsidRDefault="00DA72D4" w:rsidP="0010732E">
      <w:pPr>
        <w:pStyle w:val="ConsPlusNormal"/>
        <w:ind w:firstLine="567"/>
        <w:jc w:val="both"/>
        <w:rPr>
          <w:rFonts w:ascii="Times New Roman" w:hAnsi="Times New Roman" w:cs="Times New Roman"/>
          <w:color w:val="262626"/>
          <w:sz w:val="24"/>
          <w:szCs w:val="24"/>
          <w:shd w:val="clear" w:color="auto" w:fill="FFFFFF"/>
        </w:rPr>
      </w:pPr>
      <w:proofErr w:type="gramStart"/>
      <w:r w:rsidRPr="0010732E">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roofErr w:type="gramEnd"/>
    </w:p>
    <w:p w:rsidR="00DA72D4" w:rsidRPr="0010732E" w:rsidRDefault="00DA72D4" w:rsidP="0010732E">
      <w:pPr>
        <w:ind w:firstLine="567"/>
        <w:jc w:val="both"/>
        <w:rPr>
          <w:b/>
          <w:bCs/>
          <w:color w:val="000000"/>
          <w:sz w:val="24"/>
          <w:szCs w:val="24"/>
        </w:rPr>
      </w:pPr>
      <w:r w:rsidRPr="0010732E">
        <w:rPr>
          <w:color w:val="000000"/>
          <w:sz w:val="24"/>
          <w:szCs w:val="24"/>
        </w:rPr>
        <w:t xml:space="preserve">1.7. При осуществлении </w:t>
      </w:r>
      <w:r w:rsidRPr="0010732E">
        <w:rPr>
          <w:color w:val="262626"/>
          <w:sz w:val="24"/>
          <w:szCs w:val="24"/>
          <w:shd w:val="clear" w:color="auto" w:fill="FFFFFF"/>
        </w:rPr>
        <w:t>муниципального контроля</w:t>
      </w:r>
      <w:r w:rsidRPr="0010732E">
        <w:rPr>
          <w:sz w:val="24"/>
          <w:szCs w:val="24"/>
        </w:rPr>
        <w:t xml:space="preserve"> в области охраны 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shd w:val="clear" w:color="auto" w:fill="FFFFFF"/>
        </w:rPr>
        <w:t xml:space="preserve"> система оценки и управления рисками не применяется</w:t>
      </w:r>
      <w:r w:rsidRPr="0010732E">
        <w:rPr>
          <w:rStyle w:val="affe"/>
          <w:color w:val="000000"/>
          <w:sz w:val="24"/>
          <w:szCs w:val="24"/>
        </w:rPr>
        <w:footnoteReference w:id="1"/>
      </w:r>
      <w:r w:rsidRPr="0010732E">
        <w:rPr>
          <w:color w:val="000000"/>
          <w:sz w:val="24"/>
          <w:szCs w:val="24"/>
        </w:rPr>
        <w:t>.</w:t>
      </w:r>
    </w:p>
    <w:p w:rsidR="00DA72D4" w:rsidRPr="0010732E" w:rsidRDefault="00DA72D4" w:rsidP="0010732E">
      <w:pPr>
        <w:pStyle w:val="ConsPlusNormal"/>
        <w:ind w:firstLine="567"/>
        <w:jc w:val="center"/>
        <w:rPr>
          <w:rFonts w:ascii="Times New Roman" w:hAnsi="Times New Roman" w:cs="Times New Roman"/>
          <w:b/>
          <w:bCs/>
          <w:color w:val="000000"/>
          <w:sz w:val="24"/>
          <w:szCs w:val="24"/>
        </w:rPr>
      </w:pPr>
      <w:r w:rsidRPr="0010732E">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rsidR="00DA72D4" w:rsidRPr="0010732E" w:rsidRDefault="00DA72D4" w:rsidP="0010732E">
      <w:pPr>
        <w:pStyle w:val="ConsPlusNormal"/>
        <w:ind w:firstLine="567"/>
        <w:jc w:val="center"/>
        <w:rPr>
          <w:rFonts w:ascii="Times New Roman" w:hAnsi="Times New Roman" w:cs="Times New Roman"/>
          <w:b/>
          <w:bCs/>
          <w:color w:val="000000"/>
          <w:sz w:val="24"/>
          <w:szCs w:val="24"/>
        </w:rPr>
      </w:pP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2.1. Администрация осуществляет муниципальный контроль</w:t>
      </w:r>
      <w:r w:rsidRPr="0010732E">
        <w:rPr>
          <w:rFonts w:ascii="Times New Roman" w:hAnsi="Times New Roman" w:cs="Times New Roman"/>
          <w:sz w:val="24"/>
          <w:szCs w:val="24"/>
        </w:rPr>
        <w:t xml:space="preserve"> в области охраны и использования особо охраняемых природных </w:t>
      </w:r>
      <w:proofErr w:type="gramStart"/>
      <w:r w:rsidRPr="0010732E">
        <w:rPr>
          <w:rFonts w:ascii="Times New Roman" w:hAnsi="Times New Roman" w:cs="Times New Roman"/>
          <w:sz w:val="24"/>
          <w:szCs w:val="24"/>
        </w:rPr>
        <w:t>территорий</w:t>
      </w:r>
      <w:proofErr w:type="gramEnd"/>
      <w:r w:rsidRPr="0010732E">
        <w:rPr>
          <w:rFonts w:ascii="Times New Roman" w:hAnsi="Times New Roman" w:cs="Times New Roman"/>
          <w:color w:val="000000"/>
          <w:sz w:val="24"/>
          <w:szCs w:val="24"/>
        </w:rPr>
        <w:t xml:space="preserve"> в том числе посредством проведения профилактических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2.3. При осуществлении муниципального контроля</w:t>
      </w:r>
      <w:r w:rsidRPr="0010732E">
        <w:rPr>
          <w:rFonts w:ascii="Times New Roman" w:hAnsi="Times New Roman" w:cs="Times New Roman"/>
          <w:sz w:val="24"/>
          <w:szCs w:val="24"/>
        </w:rPr>
        <w:t xml:space="preserve"> в области охраны </w:t>
      </w:r>
      <w:r w:rsidRPr="0010732E">
        <w:rPr>
          <w:rFonts w:ascii="Times New Roman" w:hAnsi="Times New Roman" w:cs="Times New Roman"/>
          <w:sz w:val="24"/>
          <w:szCs w:val="24"/>
        </w:rPr>
        <w:br/>
        <w:t xml:space="preserve">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lastRenderedPageBreak/>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незамедлительно направляет информацию об этом главе (заместителю главы) Администрации</w:t>
      </w:r>
      <w:r w:rsidRPr="0010732E">
        <w:rPr>
          <w:rFonts w:ascii="Times New Roman" w:hAnsi="Times New Roman" w:cs="Times New Roman"/>
          <w:sz w:val="24"/>
          <w:szCs w:val="24"/>
        </w:rPr>
        <w:t xml:space="preserve"> 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для принятия решения о проведении контрольных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2.5. При осуществлении администрацией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могут проводиться следующие виды профилактических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1) информирование;</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2) обобщение правоприменительной практики;</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3) объявление предостережений;</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4) консультирование;</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5) профилактический визит</w:t>
      </w:r>
      <w:r w:rsidRPr="0010732E">
        <w:rPr>
          <w:rStyle w:val="affe"/>
          <w:rFonts w:ascii="Times New Roman" w:hAnsi="Times New Roman" w:cs="Times New Roman"/>
          <w:color w:val="000000"/>
          <w:sz w:val="24"/>
          <w:szCs w:val="24"/>
        </w:rPr>
        <w:footnoteReference w:id="2"/>
      </w:r>
      <w:r w:rsidRPr="0010732E">
        <w:rPr>
          <w:rFonts w:ascii="Times New Roman" w:hAnsi="Times New Roman" w:cs="Times New Roman"/>
          <w:color w:val="000000"/>
          <w:sz w:val="24"/>
          <w:szCs w:val="24"/>
        </w:rPr>
        <w:t>.</w:t>
      </w:r>
    </w:p>
    <w:p w:rsidR="00DA72D4" w:rsidRPr="0010732E" w:rsidRDefault="00DA72D4" w:rsidP="0010732E">
      <w:pPr>
        <w:ind w:firstLine="567"/>
        <w:jc w:val="both"/>
        <w:rPr>
          <w:color w:val="000000"/>
          <w:sz w:val="24"/>
          <w:szCs w:val="24"/>
        </w:rPr>
      </w:pPr>
      <w:r w:rsidRPr="0010732E">
        <w:rPr>
          <w:color w:val="000000"/>
          <w:sz w:val="24"/>
          <w:szCs w:val="24"/>
        </w:rPr>
        <w:t xml:space="preserve">2.6. </w:t>
      </w:r>
      <w:proofErr w:type="gramStart"/>
      <w:r w:rsidRPr="0010732E">
        <w:rPr>
          <w:color w:val="000000"/>
          <w:sz w:val="24"/>
          <w:szCs w:val="24"/>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10732E">
        <w:rPr>
          <w:rStyle w:val="affe"/>
          <w:color w:val="000000"/>
          <w:sz w:val="24"/>
          <w:szCs w:val="24"/>
        </w:rPr>
        <w:footnoteReference w:id="3"/>
      </w:r>
      <w:r w:rsidRPr="0010732E">
        <w:rPr>
          <w:color w:val="000000"/>
          <w:sz w:val="24"/>
          <w:szCs w:val="24"/>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0732E">
        <w:rPr>
          <w:color w:val="000000"/>
          <w:sz w:val="24"/>
          <w:szCs w:val="24"/>
          <w:shd w:val="clear" w:color="auto" w:fill="FFFFFF"/>
        </w:rPr>
        <w:t xml:space="preserve">доступ к специальному разделу должен осуществляться с главной (основной) страницы </w:t>
      </w:r>
      <w:r w:rsidRPr="0010732E">
        <w:rPr>
          <w:color w:val="000000"/>
          <w:sz w:val="24"/>
          <w:szCs w:val="24"/>
        </w:rPr>
        <w:t>официального сайта администрации</w:t>
      </w:r>
      <w:r w:rsidRPr="0010732E">
        <w:rPr>
          <w:color w:val="000000"/>
          <w:sz w:val="24"/>
          <w:szCs w:val="24"/>
          <w:shd w:val="clear" w:color="auto" w:fill="FFFFFF"/>
        </w:rPr>
        <w:t>)</w:t>
      </w:r>
      <w:r w:rsidRPr="0010732E">
        <w:rPr>
          <w:color w:val="000000"/>
          <w:sz w:val="24"/>
          <w:szCs w:val="24"/>
        </w:rPr>
        <w:t>, в средствах массовой информации,</w:t>
      </w:r>
      <w:r w:rsidRPr="0010732E">
        <w:rPr>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10732E">
        <w:rPr>
          <w:color w:val="000000"/>
          <w:sz w:val="24"/>
          <w:szCs w:val="24"/>
          <w:shd w:val="clear" w:color="auto" w:fill="FFFFFF"/>
        </w:rPr>
        <w:t xml:space="preserve"> в иных формах.</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0732E">
          <w:rPr>
            <w:rStyle w:val="a9"/>
            <w:rFonts w:ascii="Times New Roman" w:hAnsi="Times New Roman" w:cs="Times New Roman"/>
            <w:color w:val="000000"/>
            <w:sz w:val="24"/>
            <w:szCs w:val="24"/>
          </w:rPr>
          <w:t>частью 3 статьи 46</w:t>
        </w:r>
      </w:hyperlink>
      <w:r w:rsidRPr="0010732E">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Администрация также вправе информировать население</w:t>
      </w:r>
      <w:r w:rsidRPr="0010732E">
        <w:rPr>
          <w:rFonts w:ascii="Times New Roman" w:hAnsi="Times New Roman" w:cs="Times New Roman"/>
          <w:sz w:val="24"/>
          <w:szCs w:val="24"/>
        </w:rPr>
        <w:t xml:space="preserve"> 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 xml:space="preserve">на собраниях и конференциях </w:t>
      </w:r>
      <w:r w:rsidRPr="0010732E">
        <w:rPr>
          <w:rFonts w:ascii="Times New Roman" w:hAnsi="Times New Roman" w:cs="Times New Roman"/>
          <w:color w:val="000000"/>
          <w:sz w:val="24"/>
          <w:szCs w:val="24"/>
        </w:rPr>
        <w:lastRenderedPageBreak/>
        <w:t>граждан об обязательных требованиях, предъявляемых к объектам контроля.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10732E">
        <w:rPr>
          <w:rFonts w:ascii="Times New Roman" w:hAnsi="Times New Roman" w:cs="Times New Roman"/>
          <w:sz w:val="24"/>
          <w:szCs w:val="24"/>
        </w:rPr>
        <w:t xml:space="preserve"> в области охраны и использования особо охраняемых природных территорий</w:t>
      </w:r>
      <w:r w:rsidRPr="0010732E">
        <w:rPr>
          <w:rFonts w:ascii="Times New Roman" w:hAnsi="Times New Roman" w:cs="Times New Roman"/>
          <w:color w:val="000000"/>
          <w:sz w:val="24"/>
          <w:szCs w:val="24"/>
        </w:rPr>
        <w:t xml:space="preserve"> и утверждаемый распоряжением администрации, подписываемым главой администрации.</w:t>
      </w:r>
      <w:r w:rsidRPr="0010732E">
        <w:rPr>
          <w:rFonts w:ascii="Times New Roman" w:hAnsi="Times New Roman" w:cs="Times New Roman"/>
          <w:i/>
          <w:iCs/>
          <w:color w:val="000000"/>
          <w:sz w:val="24"/>
          <w:szCs w:val="24"/>
        </w:rPr>
        <w:t xml:space="preserve"> </w:t>
      </w:r>
      <w:r w:rsidRPr="0010732E">
        <w:rPr>
          <w:rFonts w:ascii="Times New Roman" w:hAnsi="Times New Roman" w:cs="Times New Roman"/>
          <w:color w:val="000000"/>
          <w:sz w:val="24"/>
          <w:szCs w:val="24"/>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DA72D4" w:rsidRPr="0010732E" w:rsidRDefault="00DA72D4" w:rsidP="0010732E">
      <w:pPr>
        <w:ind w:firstLine="567"/>
        <w:jc w:val="both"/>
        <w:rPr>
          <w:color w:val="000000"/>
          <w:sz w:val="24"/>
          <w:szCs w:val="24"/>
        </w:rPr>
      </w:pPr>
      <w:r w:rsidRPr="0010732E">
        <w:rPr>
          <w:color w:val="000000"/>
          <w:sz w:val="24"/>
          <w:szCs w:val="24"/>
        </w:rPr>
        <w:t xml:space="preserve">2.8. </w:t>
      </w:r>
      <w:proofErr w:type="gramStart"/>
      <w:r w:rsidRPr="0010732E">
        <w:rPr>
          <w:color w:val="000000"/>
          <w:sz w:val="24"/>
          <w:szCs w:val="24"/>
        </w:rPr>
        <w:t>Предостережение о недопустимости нарушения обязательных требований и предложение</w:t>
      </w:r>
      <w:r w:rsidRPr="0010732E">
        <w:rPr>
          <w:color w:val="000000"/>
          <w:sz w:val="24"/>
          <w:szCs w:val="24"/>
          <w:shd w:val="clear" w:color="auto" w:fill="FFFFFF"/>
        </w:rPr>
        <w:t xml:space="preserve"> принять меры по обеспечению соблюдения обязательных требований</w:t>
      </w:r>
      <w:r w:rsidRPr="0010732E">
        <w:rPr>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0732E">
        <w:rPr>
          <w:color w:val="000000"/>
          <w:sz w:val="24"/>
          <w:szCs w:val="24"/>
          <w:shd w:val="clear" w:color="auto" w:fill="FFFFFF"/>
        </w:rPr>
        <w:t>или признаках нарушений обязательных требований </w:t>
      </w:r>
      <w:r w:rsidRPr="0010732E">
        <w:rPr>
          <w:color w:val="000000"/>
          <w:sz w:val="24"/>
          <w:szCs w:val="24"/>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0732E">
        <w:rPr>
          <w:color w:val="000000"/>
          <w:sz w:val="24"/>
          <w:szCs w:val="24"/>
        </w:rPr>
        <w:t xml:space="preserve"> законом ценностям. Предостережения объявляются (подписываются) главой (заместителем главы) Администрации </w:t>
      </w:r>
      <w:r w:rsidRPr="0010732E">
        <w:rPr>
          <w:sz w:val="24"/>
          <w:szCs w:val="24"/>
        </w:rPr>
        <w:t xml:space="preserve">сельского поселения </w:t>
      </w:r>
      <w:proofErr w:type="spellStart"/>
      <w:r w:rsidRPr="0010732E">
        <w:rPr>
          <w:sz w:val="24"/>
          <w:szCs w:val="24"/>
        </w:rPr>
        <w:t>Енебей-Урсаевский</w:t>
      </w:r>
      <w:proofErr w:type="spellEnd"/>
      <w:r w:rsidRPr="0010732E">
        <w:rPr>
          <w:sz w:val="24"/>
          <w:szCs w:val="24"/>
        </w:rPr>
        <w:t xml:space="preserve"> сельсовет муниципального района </w:t>
      </w:r>
      <w:proofErr w:type="spellStart"/>
      <w:r w:rsidRPr="0010732E">
        <w:rPr>
          <w:sz w:val="24"/>
          <w:szCs w:val="24"/>
        </w:rPr>
        <w:t>Миякинский</w:t>
      </w:r>
      <w:proofErr w:type="spellEnd"/>
      <w:r w:rsidRPr="0010732E">
        <w:rPr>
          <w:sz w:val="24"/>
          <w:szCs w:val="24"/>
        </w:rPr>
        <w:t xml:space="preserve"> район </w:t>
      </w:r>
      <w:r w:rsidRPr="0010732E">
        <w:rPr>
          <w:color w:val="000000"/>
          <w:sz w:val="24"/>
          <w:szCs w:val="24"/>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A72D4" w:rsidRPr="0010732E" w:rsidRDefault="00DA72D4" w:rsidP="0010732E">
      <w:pPr>
        <w:ind w:firstLine="567"/>
        <w:jc w:val="both"/>
        <w:rPr>
          <w:color w:val="000000"/>
          <w:sz w:val="24"/>
          <w:szCs w:val="24"/>
        </w:rPr>
      </w:pPr>
      <w:r w:rsidRPr="0010732E">
        <w:rPr>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10732E">
        <w:rPr>
          <w:color w:val="000000"/>
          <w:sz w:val="24"/>
          <w:szCs w:val="24"/>
          <w:shd w:val="clear" w:color="auto" w:fill="FFFFFF"/>
        </w:rPr>
        <w:t>приказом Министерства экономического развития Российской Федерации от 31.03.2021 № 151</w:t>
      </w:r>
      <w:r w:rsidRPr="0010732E">
        <w:rPr>
          <w:color w:val="000000"/>
          <w:sz w:val="24"/>
          <w:szCs w:val="24"/>
        </w:rPr>
        <w:br/>
      </w:r>
      <w:r w:rsidRPr="0010732E">
        <w:rPr>
          <w:color w:val="000000"/>
          <w:sz w:val="24"/>
          <w:szCs w:val="24"/>
          <w:shd w:val="clear" w:color="auto" w:fill="FFFFFF"/>
        </w:rPr>
        <w:t>«О типовых формах документов, используемых контрольным (надзорным) органом»</w:t>
      </w:r>
      <w:r w:rsidRPr="0010732E">
        <w:rPr>
          <w:color w:val="000000"/>
          <w:sz w:val="24"/>
          <w:szCs w:val="24"/>
        </w:rPr>
        <w:t xml:space="preserve">. </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Личный прием граждан проводится главой (заместителем главы) Администрации </w:t>
      </w:r>
      <w:r w:rsidRPr="0010732E">
        <w:rPr>
          <w:rFonts w:ascii="Times New Roman" w:hAnsi="Times New Roman" w:cs="Times New Roman"/>
          <w:sz w:val="24"/>
          <w:szCs w:val="24"/>
        </w:rPr>
        <w:t xml:space="preserve">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1) организация и осуществление муниципального контроля</w:t>
      </w:r>
      <w:r w:rsidRPr="0010732E">
        <w:rPr>
          <w:rFonts w:ascii="Times New Roman" w:hAnsi="Times New Roman" w:cs="Times New Roman"/>
          <w:sz w:val="24"/>
          <w:szCs w:val="24"/>
        </w:rPr>
        <w:t xml:space="preserve"> в области охраны и использования особо охраняемых природных территорий</w:t>
      </w:r>
      <w:r w:rsidRPr="0010732E">
        <w:rPr>
          <w:rFonts w:ascii="Times New Roman" w:hAnsi="Times New Roman" w:cs="Times New Roman"/>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lastRenderedPageBreak/>
        <w:t xml:space="preserve">Консультирование контролируемых лиц в устной форме может осуществляться также на собраниях и конференциях граждан. </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 ответ на поставленные вопросы требует дополнительного запроса сведений.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w:t>
      </w:r>
      <w:r w:rsidRPr="0010732E">
        <w:rPr>
          <w:rFonts w:ascii="Times New Roman" w:hAnsi="Times New Roman" w:cs="Times New Roman"/>
          <w:sz w:val="24"/>
          <w:szCs w:val="24"/>
        </w:rPr>
        <w:t xml:space="preserve"> 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или должностным лицом, уполномоченным осуществлять контроль.</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A72D4" w:rsidRPr="0010732E" w:rsidRDefault="00DA72D4" w:rsidP="0010732E">
      <w:pPr>
        <w:pStyle w:val="ConsPlusNormal"/>
        <w:ind w:firstLine="567"/>
        <w:jc w:val="both"/>
        <w:rPr>
          <w:rFonts w:ascii="Times New Roman" w:hAnsi="Times New Roman" w:cs="Times New Roman"/>
          <w:color w:val="000000"/>
          <w:sz w:val="24"/>
          <w:szCs w:val="24"/>
        </w:rPr>
      </w:pPr>
    </w:p>
    <w:p w:rsidR="00DA72D4" w:rsidRPr="0010732E" w:rsidRDefault="00DA72D4" w:rsidP="0010732E">
      <w:pPr>
        <w:pStyle w:val="ConsPlusNormal"/>
        <w:ind w:firstLine="567"/>
        <w:jc w:val="center"/>
        <w:rPr>
          <w:rFonts w:ascii="Times New Roman" w:hAnsi="Times New Roman" w:cs="Times New Roman"/>
          <w:b/>
          <w:bCs/>
          <w:color w:val="000000"/>
          <w:sz w:val="24"/>
          <w:szCs w:val="24"/>
        </w:rPr>
      </w:pPr>
      <w:r w:rsidRPr="0010732E">
        <w:rPr>
          <w:rFonts w:ascii="Times New Roman" w:hAnsi="Times New Roman" w:cs="Times New Roman"/>
          <w:b/>
          <w:bCs/>
          <w:color w:val="000000"/>
          <w:sz w:val="24"/>
          <w:szCs w:val="24"/>
        </w:rPr>
        <w:t>3. Осуществление контрольных мероприятий и контрольных действий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3.1. При осуществлении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A72D4" w:rsidRPr="0010732E" w:rsidRDefault="00DA72D4" w:rsidP="0010732E">
      <w:pPr>
        <w:pStyle w:val="ConsPlusNormal"/>
        <w:ind w:firstLine="567"/>
        <w:jc w:val="both"/>
        <w:rPr>
          <w:rFonts w:ascii="Times New Roman" w:hAnsi="Times New Roman" w:cs="Times New Roman"/>
          <w:sz w:val="24"/>
          <w:szCs w:val="24"/>
        </w:rPr>
      </w:pPr>
      <w:proofErr w:type="gramStart"/>
      <w:r w:rsidRPr="0010732E">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rsidR="00DA72D4" w:rsidRPr="0010732E" w:rsidRDefault="00DA72D4" w:rsidP="0010732E">
      <w:pPr>
        <w:pStyle w:val="ConsPlusNormal"/>
        <w:ind w:firstLine="567"/>
        <w:jc w:val="both"/>
        <w:rPr>
          <w:rFonts w:ascii="Times New Roman" w:hAnsi="Times New Roman" w:cs="Times New Roman"/>
          <w:color w:val="000000"/>
          <w:sz w:val="24"/>
          <w:szCs w:val="24"/>
        </w:rPr>
      </w:pPr>
      <w:proofErr w:type="gramStart"/>
      <w:r w:rsidRPr="0010732E">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DA72D4" w:rsidRPr="0010732E" w:rsidRDefault="00DA72D4" w:rsidP="0010732E">
      <w:pPr>
        <w:ind w:firstLine="567"/>
        <w:jc w:val="both"/>
        <w:rPr>
          <w:color w:val="000000"/>
          <w:sz w:val="24"/>
          <w:szCs w:val="24"/>
        </w:rPr>
      </w:pPr>
      <w:r w:rsidRPr="0010732E">
        <w:rPr>
          <w:color w:val="000000"/>
          <w:sz w:val="24"/>
          <w:szCs w:val="24"/>
        </w:rPr>
        <w:t>5) наблюдение за соблюдением обязательных требований (посредством сбора и анализа данных об объектах муниципального контроля</w:t>
      </w:r>
      <w:r w:rsidRPr="0010732E">
        <w:rPr>
          <w:sz w:val="24"/>
          <w:szCs w:val="24"/>
        </w:rPr>
        <w:t xml:space="preserve"> в области охраны 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в том числе данных, которые поступают в ходе </w:t>
      </w:r>
      <w:r w:rsidRPr="0010732E">
        <w:rPr>
          <w:color w:val="000000"/>
          <w:sz w:val="24"/>
          <w:szCs w:val="24"/>
        </w:rPr>
        <w:lastRenderedPageBreak/>
        <w:t xml:space="preserve">межведомственного информационного взаимодействия, </w:t>
      </w:r>
      <w:r w:rsidRPr="0010732E">
        <w:rPr>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0732E">
        <w:rPr>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A72D4" w:rsidRPr="0010732E" w:rsidRDefault="00DA72D4" w:rsidP="0010732E">
      <w:pPr>
        <w:ind w:firstLine="567"/>
        <w:jc w:val="both"/>
        <w:rPr>
          <w:sz w:val="24"/>
          <w:szCs w:val="24"/>
        </w:rPr>
      </w:pPr>
      <w:r w:rsidRPr="0010732E">
        <w:rPr>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DA72D4" w:rsidRPr="0010732E" w:rsidRDefault="00DA72D4" w:rsidP="0010732E">
      <w:pPr>
        <w:ind w:firstLine="567"/>
        <w:jc w:val="both"/>
        <w:rPr>
          <w:color w:val="000000"/>
          <w:sz w:val="24"/>
          <w:szCs w:val="24"/>
        </w:rPr>
      </w:pPr>
      <w:r w:rsidRPr="0010732E">
        <w:rPr>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DA72D4" w:rsidRPr="0010732E" w:rsidRDefault="00DA72D4" w:rsidP="0010732E">
      <w:pPr>
        <w:pStyle w:val="ConsPlusNormal"/>
        <w:ind w:firstLine="567"/>
        <w:jc w:val="both"/>
        <w:rPr>
          <w:rFonts w:ascii="Times New Roman" w:hAnsi="Times New Roman" w:cs="Times New Roman"/>
          <w:sz w:val="24"/>
          <w:szCs w:val="24"/>
        </w:rPr>
      </w:pPr>
      <w:proofErr w:type="gramStart"/>
      <w:r w:rsidRPr="0010732E">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10732E">
        <w:rPr>
          <w:rFonts w:ascii="Times New Roman" w:hAnsi="Times New Roman" w:cs="Times New Roman"/>
          <w:color w:val="000000"/>
          <w:sz w:val="24"/>
          <w:szCs w:val="24"/>
        </w:rPr>
        <w:t xml:space="preserve"> лиц;</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3.6. </w:t>
      </w:r>
      <w:proofErr w:type="gramStart"/>
      <w:r w:rsidRPr="0010732E">
        <w:rPr>
          <w:rFonts w:ascii="Times New Roman" w:hAnsi="Times New Roman" w:cs="Times New Roman"/>
          <w:color w:val="000000"/>
          <w:sz w:val="24"/>
          <w:szCs w:val="24"/>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10732E">
        <w:rPr>
          <w:rFonts w:ascii="Times New Roman" w:hAnsi="Times New Roman" w:cs="Times New Roman"/>
          <w:color w:val="000000"/>
          <w:sz w:val="24"/>
          <w:szCs w:val="24"/>
        </w:rPr>
        <w:t xml:space="preserve"> осуществлять муниципальный контроль</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о проведении контрольного мероприятия.</w:t>
      </w:r>
    </w:p>
    <w:p w:rsidR="00DA72D4" w:rsidRPr="0010732E" w:rsidRDefault="00DA72D4" w:rsidP="0010732E">
      <w:pPr>
        <w:pStyle w:val="ConsPlusNormal"/>
        <w:ind w:firstLine="567"/>
        <w:jc w:val="both"/>
        <w:rPr>
          <w:rFonts w:ascii="Times New Roman" w:hAnsi="Times New Roman" w:cs="Times New Roman"/>
          <w:i/>
          <w:iCs/>
          <w:color w:val="000000"/>
          <w:sz w:val="24"/>
          <w:szCs w:val="24"/>
        </w:rPr>
      </w:pPr>
      <w:r w:rsidRPr="0010732E">
        <w:rPr>
          <w:rFonts w:ascii="Times New Roman" w:hAnsi="Times New Roman" w:cs="Times New Roman"/>
          <w:color w:val="000000"/>
          <w:sz w:val="24"/>
          <w:szCs w:val="24"/>
        </w:rPr>
        <w:t xml:space="preserve">3.7. </w:t>
      </w:r>
      <w:proofErr w:type="gramStart"/>
      <w:r w:rsidRPr="0010732E">
        <w:rPr>
          <w:rFonts w:ascii="Times New Roman" w:hAnsi="Times New Roman" w:cs="Times New Roman"/>
          <w:color w:val="000000"/>
          <w:sz w:val="24"/>
          <w:szCs w:val="24"/>
        </w:rPr>
        <w:t>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Администрации</w:t>
      </w:r>
      <w:r w:rsidRPr="0010732E">
        <w:rPr>
          <w:rFonts w:ascii="Times New Roman" w:hAnsi="Times New Roman" w:cs="Times New Roman"/>
          <w:sz w:val="24"/>
          <w:szCs w:val="24"/>
        </w:rPr>
        <w:t xml:space="preserve"> 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w:t>
      </w:r>
      <w:r w:rsidRPr="0010732E">
        <w:rPr>
          <w:rFonts w:ascii="Times New Roman" w:hAnsi="Times New Roman" w:cs="Times New Roman"/>
          <w:i/>
          <w:iCs/>
          <w:color w:val="000000"/>
          <w:sz w:val="24"/>
          <w:szCs w:val="24"/>
        </w:rPr>
        <w:t xml:space="preserve">, </w:t>
      </w:r>
      <w:r w:rsidRPr="0010732E">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10732E">
        <w:rPr>
          <w:rFonts w:ascii="Times New Roman" w:hAnsi="Times New Roman" w:cs="Times New Roman"/>
          <w:color w:val="000000"/>
          <w:sz w:val="24"/>
          <w:szCs w:val="24"/>
        </w:rPr>
        <w:t xml:space="preserve"> Федеральным </w:t>
      </w:r>
      <w:hyperlink r:id="rId9" w:history="1">
        <w:r w:rsidRPr="0010732E">
          <w:rPr>
            <w:rStyle w:val="a9"/>
            <w:rFonts w:ascii="Times New Roman" w:hAnsi="Times New Roman" w:cs="Times New Roman"/>
            <w:color w:val="000000"/>
            <w:sz w:val="24"/>
            <w:szCs w:val="24"/>
          </w:rPr>
          <w:t>законом</w:t>
        </w:r>
      </w:hyperlink>
      <w:r w:rsidRPr="0010732E">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roofErr w:type="gramEnd"/>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0732E">
          <w:rPr>
            <w:rStyle w:val="a9"/>
            <w:rFonts w:ascii="Times New Roman" w:hAnsi="Times New Roman" w:cs="Times New Roman"/>
            <w:color w:val="000000"/>
            <w:sz w:val="24"/>
            <w:szCs w:val="24"/>
          </w:rPr>
          <w:t>законом</w:t>
        </w:r>
      </w:hyperlink>
      <w:r w:rsidRPr="0010732E">
        <w:rPr>
          <w:rFonts w:ascii="Times New Roman" w:hAnsi="Times New Roman" w:cs="Times New Roman"/>
          <w:color w:val="000000"/>
          <w:sz w:val="24"/>
          <w:szCs w:val="24"/>
        </w:rPr>
        <w:t xml:space="preserve"> от 31.07.2020 № 248-ФЗ «О государственном </w:t>
      </w:r>
      <w:r w:rsidRPr="0010732E">
        <w:rPr>
          <w:rFonts w:ascii="Times New Roman" w:hAnsi="Times New Roman" w:cs="Times New Roman"/>
          <w:color w:val="000000"/>
          <w:sz w:val="24"/>
          <w:szCs w:val="24"/>
        </w:rPr>
        <w:lastRenderedPageBreak/>
        <w:t>контроле (надзоре) и муниципальном контроле в Российской Федерации».</w:t>
      </w:r>
    </w:p>
    <w:p w:rsidR="00DA72D4" w:rsidRPr="0010732E" w:rsidRDefault="00DA72D4" w:rsidP="0010732E">
      <w:pPr>
        <w:ind w:firstLine="567"/>
        <w:jc w:val="both"/>
        <w:rPr>
          <w:color w:val="000000"/>
          <w:sz w:val="24"/>
          <w:szCs w:val="24"/>
        </w:rPr>
      </w:pPr>
      <w:r w:rsidRPr="0010732E">
        <w:rPr>
          <w:color w:val="000000"/>
          <w:sz w:val="24"/>
          <w:szCs w:val="24"/>
        </w:rPr>
        <w:t>3.9. Администрация при организации и осуществлении муниципального контроля</w:t>
      </w:r>
      <w:r w:rsidRPr="0010732E">
        <w:rPr>
          <w:sz w:val="24"/>
          <w:szCs w:val="24"/>
        </w:rPr>
        <w:t xml:space="preserve"> в области охраны 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10732E">
        <w:rPr>
          <w:color w:val="000000"/>
          <w:sz w:val="24"/>
          <w:szCs w:val="24"/>
        </w:rPr>
        <w:t xml:space="preserve">Перечень указанных документов и (или) сведений, порядок и сроки их представления установлены утвержденным </w:t>
      </w:r>
      <w:r w:rsidRPr="0010732E">
        <w:rPr>
          <w:color w:val="000000"/>
          <w:sz w:val="24"/>
          <w:szCs w:val="24"/>
          <w:shd w:val="clear" w:color="auto" w:fill="FFFFFF"/>
        </w:rPr>
        <w:t>распоряжением Правительства Российской Федерации от 19.04.2016 № 724-р перечнем</w:t>
      </w:r>
      <w:r w:rsidRPr="0010732E">
        <w:rPr>
          <w:color w:val="000000"/>
          <w:sz w:val="24"/>
          <w:szCs w:val="24"/>
        </w:rPr>
        <w:t xml:space="preserve"> </w:t>
      </w:r>
      <w:r w:rsidRPr="0010732E">
        <w:rPr>
          <w:color w:val="000000"/>
          <w:sz w:val="24"/>
          <w:szCs w:val="24"/>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10732E">
        <w:rPr>
          <w:color w:val="000000"/>
          <w:sz w:val="24"/>
          <w:szCs w:val="24"/>
          <w:shd w:val="clear" w:color="auto" w:fill="FFFFFF"/>
        </w:rPr>
        <w:t xml:space="preserve"> </w:t>
      </w:r>
      <w:proofErr w:type="gramStart"/>
      <w:r w:rsidRPr="0010732E">
        <w:rPr>
          <w:color w:val="000000"/>
          <w:sz w:val="24"/>
          <w:szCs w:val="24"/>
          <w:shd w:val="clear" w:color="auto" w:fill="FFFFFF"/>
        </w:rPr>
        <w:t>организаций, в распоряжении которых находятся эти документы и (или) информация, а также</w:t>
      </w:r>
      <w:r w:rsidRPr="0010732E">
        <w:rPr>
          <w:color w:val="000000"/>
          <w:sz w:val="24"/>
          <w:szCs w:val="24"/>
        </w:rPr>
        <w:t xml:space="preserve"> </w:t>
      </w:r>
      <w:hyperlink r:id="rId11" w:history="1">
        <w:r w:rsidRPr="0010732E">
          <w:rPr>
            <w:rStyle w:val="a9"/>
            <w:color w:val="000000"/>
            <w:sz w:val="24"/>
            <w:szCs w:val="24"/>
          </w:rPr>
          <w:t>Правилами</w:t>
        </w:r>
      </w:hyperlink>
      <w:r w:rsidRPr="0010732E">
        <w:rPr>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10732E">
        <w:rPr>
          <w:color w:val="000000"/>
          <w:sz w:val="24"/>
          <w:szCs w:val="24"/>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3.10. </w:t>
      </w:r>
      <w:r w:rsidRPr="0010732E">
        <w:rPr>
          <w:rFonts w:ascii="Times New Roman" w:hAnsi="Times New Roman" w:cs="Times New Roman"/>
          <w:color w:val="000000"/>
          <w:sz w:val="24"/>
          <w:szCs w:val="24"/>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10732E">
        <w:rPr>
          <w:rFonts w:ascii="Times New Roman" w:hAnsi="Times New Roman" w:cs="Times New Roman"/>
          <w:color w:val="000000"/>
          <w:sz w:val="24"/>
          <w:szCs w:val="24"/>
          <w:shd w:val="clear" w:color="auto" w:fill="FFFFFF"/>
        </w:rPr>
        <w:t>связи</w:t>
      </w:r>
      <w:proofErr w:type="gramEnd"/>
      <w:r w:rsidRPr="0010732E">
        <w:rPr>
          <w:rFonts w:ascii="Times New Roman" w:hAnsi="Times New Roman" w:cs="Times New Roman"/>
          <w:color w:val="000000"/>
          <w:sz w:val="24"/>
          <w:szCs w:val="24"/>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A72D4" w:rsidRPr="0010732E" w:rsidRDefault="00DA72D4" w:rsidP="0010732E">
      <w:pPr>
        <w:ind w:firstLine="567"/>
        <w:jc w:val="both"/>
        <w:rPr>
          <w:color w:val="000000"/>
          <w:sz w:val="24"/>
          <w:szCs w:val="24"/>
          <w:shd w:val="clear" w:color="auto" w:fill="FFFFFF"/>
        </w:rPr>
      </w:pPr>
      <w:r w:rsidRPr="0010732E">
        <w:rPr>
          <w:color w:val="000000"/>
          <w:sz w:val="24"/>
          <w:szCs w:val="24"/>
        </w:rPr>
        <w:t xml:space="preserve">1) </w:t>
      </w:r>
      <w:r w:rsidRPr="0010732E">
        <w:rPr>
          <w:color w:val="000000"/>
          <w:sz w:val="24"/>
          <w:szCs w:val="24"/>
          <w:shd w:val="clear" w:color="auto" w:fill="FFFFFF"/>
        </w:rPr>
        <w:t xml:space="preserve">отсутствие контролируемого лица либо его представителя не препятствует оценке </w:t>
      </w:r>
      <w:r w:rsidRPr="0010732E">
        <w:rPr>
          <w:color w:val="000000"/>
          <w:sz w:val="24"/>
          <w:szCs w:val="24"/>
        </w:rPr>
        <w:t>должностным лицом, уполномоченным осуществлять муниципальный контроль</w:t>
      </w:r>
      <w:r w:rsidRPr="0010732E">
        <w:rPr>
          <w:sz w:val="24"/>
          <w:szCs w:val="24"/>
        </w:rPr>
        <w:t xml:space="preserve"> в области охраны 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w:t>
      </w:r>
      <w:r w:rsidRPr="0010732E">
        <w:rPr>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A72D4" w:rsidRPr="0010732E" w:rsidRDefault="00DA72D4" w:rsidP="0010732E">
      <w:pPr>
        <w:ind w:firstLine="567"/>
        <w:jc w:val="both"/>
        <w:rPr>
          <w:color w:val="000000"/>
          <w:sz w:val="24"/>
          <w:szCs w:val="24"/>
        </w:rPr>
      </w:pPr>
      <w:r w:rsidRPr="0010732E">
        <w:rPr>
          <w:color w:val="000000"/>
          <w:sz w:val="24"/>
          <w:szCs w:val="24"/>
          <w:shd w:val="clear" w:color="auto" w:fill="FFFFFF"/>
        </w:rPr>
        <w:t xml:space="preserve">2) отсутствие признаков </w:t>
      </w:r>
      <w:r w:rsidRPr="0010732E">
        <w:rPr>
          <w:color w:val="000000"/>
          <w:sz w:val="24"/>
          <w:szCs w:val="24"/>
        </w:rPr>
        <w:t>явной непосредственной угрозы причинения или фактического причинения вреда (ущерба) охраняемым законом ценностям;</w:t>
      </w:r>
    </w:p>
    <w:p w:rsidR="00DA72D4" w:rsidRPr="0010732E" w:rsidRDefault="00DA72D4" w:rsidP="0010732E">
      <w:pPr>
        <w:ind w:firstLine="567"/>
        <w:jc w:val="both"/>
        <w:rPr>
          <w:color w:val="000000"/>
          <w:sz w:val="24"/>
          <w:szCs w:val="24"/>
        </w:rPr>
      </w:pPr>
      <w:r w:rsidRPr="0010732E">
        <w:rPr>
          <w:color w:val="000000"/>
          <w:sz w:val="24"/>
          <w:szCs w:val="24"/>
        </w:rPr>
        <w:t>3) имеются уважительные причины для отсутствия контролируемого лица (болезнь</w:t>
      </w:r>
      <w:r w:rsidRPr="0010732E">
        <w:rPr>
          <w:color w:val="000000"/>
          <w:sz w:val="24"/>
          <w:szCs w:val="24"/>
          <w:shd w:val="clear" w:color="auto" w:fill="FFFFFF"/>
        </w:rPr>
        <w:t xml:space="preserve"> контролируемого лица</w:t>
      </w:r>
      <w:r w:rsidRPr="0010732E">
        <w:rPr>
          <w:color w:val="000000"/>
          <w:sz w:val="24"/>
          <w:szCs w:val="24"/>
        </w:rPr>
        <w:t>, его командировка и т.п.) при проведении</w:t>
      </w:r>
      <w:r w:rsidRPr="0010732E">
        <w:rPr>
          <w:color w:val="000000"/>
          <w:sz w:val="24"/>
          <w:szCs w:val="24"/>
          <w:shd w:val="clear" w:color="auto" w:fill="FFFFFF"/>
        </w:rPr>
        <w:t xml:space="preserve"> контрольного мероприятия</w:t>
      </w:r>
      <w:r w:rsidRPr="0010732E">
        <w:rPr>
          <w:color w:val="000000"/>
          <w:sz w:val="24"/>
          <w:szCs w:val="24"/>
        </w:rPr>
        <w:t>.</w:t>
      </w:r>
    </w:p>
    <w:p w:rsidR="00DA72D4" w:rsidRPr="0010732E" w:rsidRDefault="00DA72D4" w:rsidP="0010732E">
      <w:pPr>
        <w:pStyle w:val="s1"/>
        <w:ind w:firstLine="567"/>
        <w:rPr>
          <w:color w:val="000000"/>
        </w:rPr>
      </w:pPr>
      <w:r w:rsidRPr="0010732E">
        <w:rPr>
          <w:color w:val="000000"/>
        </w:rPr>
        <w:t xml:space="preserve">3.11. Срок проведения выездной проверки не может превышать 10 рабочих дней. </w:t>
      </w:r>
    </w:p>
    <w:p w:rsidR="00DA72D4" w:rsidRPr="0010732E" w:rsidRDefault="00DA72D4" w:rsidP="0010732E">
      <w:pPr>
        <w:pStyle w:val="s1"/>
        <w:ind w:firstLine="567"/>
        <w:rPr>
          <w:color w:val="000000"/>
        </w:rPr>
      </w:pPr>
      <w:r w:rsidRPr="0010732E">
        <w:rPr>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10732E">
        <w:rPr>
          <w:color w:val="000000"/>
        </w:rPr>
        <w:t>микропредприятия</w:t>
      </w:r>
      <w:proofErr w:type="spellEnd"/>
      <w:r w:rsidRPr="0010732E">
        <w:rPr>
          <w:color w:val="000000"/>
        </w:rPr>
        <w:t xml:space="preserve">. </w:t>
      </w:r>
    </w:p>
    <w:p w:rsidR="00DA72D4" w:rsidRPr="0010732E" w:rsidRDefault="00DA72D4" w:rsidP="0010732E">
      <w:pPr>
        <w:pStyle w:val="s1"/>
        <w:ind w:firstLine="567"/>
        <w:rPr>
          <w:color w:val="000000"/>
        </w:rPr>
      </w:pPr>
      <w:r w:rsidRPr="0010732E">
        <w:rPr>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w:t>
      </w:r>
      <w:r w:rsidRPr="0010732E">
        <w:rPr>
          <w:rFonts w:ascii="Times New Roman" w:hAnsi="Times New Roman" w:cs="Times New Roman"/>
          <w:color w:val="000000"/>
          <w:sz w:val="24"/>
          <w:szCs w:val="24"/>
        </w:rPr>
        <w:lastRenderedPageBreak/>
        <w:t>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3.13. </w:t>
      </w:r>
      <w:proofErr w:type="gramStart"/>
      <w:r w:rsidRPr="0010732E">
        <w:rPr>
          <w:rFonts w:ascii="Times New Roman" w:hAnsi="Times New Roman" w:cs="Times New Roman"/>
          <w:color w:val="000000"/>
          <w:sz w:val="24"/>
          <w:szCs w:val="24"/>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10732E">
          <w:rPr>
            <w:rStyle w:val="a9"/>
            <w:rFonts w:ascii="Times New Roman" w:hAnsi="Times New Roman" w:cs="Times New Roman"/>
            <w:color w:val="000000"/>
            <w:sz w:val="24"/>
            <w:szCs w:val="24"/>
          </w:rPr>
          <w:t>частью 2 статьи 90</w:t>
        </w:r>
      </w:hyperlink>
      <w:r w:rsidRPr="0010732E">
        <w:rPr>
          <w:rFonts w:ascii="Times New Roman" w:hAnsi="Times New Roman" w:cs="Times New Roman"/>
          <w:color w:val="000000"/>
          <w:sz w:val="24"/>
          <w:szCs w:val="24"/>
        </w:rPr>
        <w:t xml:space="preserve"> Федерального закона от 31.07.2020 № 248-ФЗ «О государственном контроле (надзоре) и</w:t>
      </w:r>
      <w:proofErr w:type="gramEnd"/>
      <w:r w:rsidRPr="0010732E">
        <w:rPr>
          <w:rFonts w:ascii="Times New Roman" w:hAnsi="Times New Roman" w:cs="Times New Roman"/>
          <w:color w:val="000000"/>
          <w:sz w:val="24"/>
          <w:szCs w:val="24"/>
        </w:rPr>
        <w:t xml:space="preserve"> муниципальном </w:t>
      </w:r>
      <w:proofErr w:type="gramStart"/>
      <w:r w:rsidRPr="0010732E">
        <w:rPr>
          <w:rFonts w:ascii="Times New Roman" w:hAnsi="Times New Roman" w:cs="Times New Roman"/>
          <w:color w:val="000000"/>
          <w:sz w:val="24"/>
          <w:szCs w:val="24"/>
        </w:rPr>
        <w:t>контроле</w:t>
      </w:r>
      <w:proofErr w:type="gramEnd"/>
      <w:r w:rsidRPr="0010732E">
        <w:rPr>
          <w:rFonts w:ascii="Times New Roman" w:hAnsi="Times New Roman" w:cs="Times New Roman"/>
          <w:color w:val="000000"/>
          <w:sz w:val="24"/>
          <w:szCs w:val="24"/>
        </w:rPr>
        <w:t xml:space="preserve"> в Российской Федерации».</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A72D4" w:rsidRPr="0010732E" w:rsidRDefault="00DA72D4" w:rsidP="0010732E">
      <w:pPr>
        <w:ind w:firstLine="567"/>
        <w:jc w:val="both"/>
        <w:rPr>
          <w:color w:val="000000"/>
          <w:sz w:val="24"/>
          <w:szCs w:val="24"/>
        </w:rPr>
      </w:pPr>
      <w:r w:rsidRPr="0010732E">
        <w:rPr>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10732E">
        <w:rPr>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10732E">
        <w:rPr>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3.16. </w:t>
      </w:r>
      <w:proofErr w:type="gramStart"/>
      <w:r w:rsidRPr="0010732E">
        <w:rPr>
          <w:rFonts w:ascii="Times New Roman" w:hAnsi="Times New Roman" w:cs="Times New Roman"/>
          <w:color w:val="000000"/>
          <w:sz w:val="24"/>
          <w:szCs w:val="24"/>
        </w:rPr>
        <w:t xml:space="preserve">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0732E">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w:t>
      </w:r>
      <w:proofErr w:type="gramEnd"/>
      <w:r w:rsidRPr="0010732E">
        <w:rPr>
          <w:rFonts w:ascii="Times New Roman" w:hAnsi="Times New Roman" w:cs="Times New Roman"/>
          <w:color w:val="000000"/>
          <w:sz w:val="24"/>
          <w:szCs w:val="24"/>
          <w:shd w:val="clear" w:color="auto" w:fill="FFFFFF"/>
        </w:rPr>
        <w:t xml:space="preserve"> том числе через федеральную государственную информационную систему «</w:t>
      </w:r>
      <w:r w:rsidRPr="0010732E">
        <w:rPr>
          <w:rFonts w:ascii="Times New Roman" w:hAnsi="Times New Roman" w:cs="Times New Roman"/>
          <w:color w:val="000000"/>
          <w:sz w:val="24"/>
          <w:szCs w:val="24"/>
        </w:rPr>
        <w:t>Единый портал</w:t>
      </w:r>
      <w:r w:rsidRPr="0010732E">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A72D4" w:rsidRPr="0010732E" w:rsidRDefault="00DA72D4" w:rsidP="0010732E">
      <w:pPr>
        <w:pStyle w:val="ConsPlusNormal"/>
        <w:ind w:firstLine="567"/>
        <w:jc w:val="both"/>
        <w:rPr>
          <w:rFonts w:ascii="Times New Roman" w:hAnsi="Times New Roman" w:cs="Times New Roman"/>
          <w:color w:val="000000"/>
          <w:sz w:val="24"/>
          <w:szCs w:val="24"/>
        </w:rPr>
      </w:pPr>
      <w:proofErr w:type="gramStart"/>
      <w:r w:rsidRPr="0010732E">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0732E">
        <w:rPr>
          <w:rFonts w:ascii="Times New Roman" w:hAnsi="Times New Roman" w:cs="Times New Roman"/>
          <w:color w:val="000000"/>
          <w:sz w:val="24"/>
          <w:szCs w:val="24"/>
          <w:shd w:val="clear" w:color="auto" w:fill="FFFFFF"/>
        </w:rPr>
        <w:t xml:space="preserve"> документы в электронном</w:t>
      </w:r>
      <w:proofErr w:type="gramEnd"/>
      <w:r w:rsidRPr="0010732E">
        <w:rPr>
          <w:rFonts w:ascii="Times New Roman" w:hAnsi="Times New Roman" w:cs="Times New Roman"/>
          <w:color w:val="000000"/>
          <w:sz w:val="24"/>
          <w:szCs w:val="24"/>
          <w:shd w:val="clear" w:color="auto" w:fill="FFFFFF"/>
        </w:rPr>
        <w:t xml:space="preserve"> </w:t>
      </w:r>
      <w:proofErr w:type="gramStart"/>
      <w:r w:rsidRPr="0010732E">
        <w:rPr>
          <w:rFonts w:ascii="Times New Roman" w:hAnsi="Times New Roman" w:cs="Times New Roman"/>
          <w:color w:val="000000"/>
          <w:sz w:val="24"/>
          <w:szCs w:val="24"/>
          <w:shd w:val="clear" w:color="auto" w:fill="FFFFFF"/>
        </w:rPr>
        <w:t>виде</w:t>
      </w:r>
      <w:proofErr w:type="gramEnd"/>
      <w:r w:rsidRPr="0010732E">
        <w:rPr>
          <w:rFonts w:ascii="Times New Roman" w:hAnsi="Times New Roman" w:cs="Times New Roman"/>
          <w:color w:val="000000"/>
          <w:sz w:val="24"/>
          <w:szCs w:val="24"/>
          <w:shd w:val="clear" w:color="auto" w:fill="FFFFFF"/>
        </w:rPr>
        <w:t xml:space="preserve">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0732E">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w:t>
      </w:r>
      <w:proofErr w:type="gramStart"/>
      <w:r w:rsidRPr="0010732E">
        <w:rPr>
          <w:rFonts w:ascii="Times New Roman" w:hAnsi="Times New Roman" w:cs="Times New Roman"/>
          <w:color w:val="000000"/>
          <w:sz w:val="24"/>
          <w:szCs w:val="24"/>
        </w:rPr>
        <w:lastRenderedPageBreak/>
        <w:t>осуществляться</w:t>
      </w:r>
      <w:proofErr w:type="gramEnd"/>
      <w:r w:rsidRPr="0010732E">
        <w:rPr>
          <w:rFonts w:ascii="Times New Roman" w:hAnsi="Times New Roman" w:cs="Times New Roman"/>
          <w:color w:val="000000"/>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0732E">
        <w:rPr>
          <w:rFonts w:ascii="Times New Roman" w:hAnsi="Times New Roman" w:cs="Times New Roman"/>
          <w:color w:val="000000"/>
          <w:sz w:val="24"/>
          <w:szCs w:val="24"/>
          <w:shd w:val="clear" w:color="auto" w:fill="FFFFFF"/>
        </w:rPr>
        <w:t xml:space="preserve">Федерального закона </w:t>
      </w:r>
      <w:r w:rsidRPr="0010732E">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r w:rsidRPr="0010732E">
        <w:rPr>
          <w:rStyle w:val="affe"/>
          <w:rFonts w:ascii="Times New Roman" w:hAnsi="Times New Roman" w:cs="Times New Roman"/>
          <w:color w:val="000000"/>
          <w:sz w:val="24"/>
          <w:szCs w:val="24"/>
        </w:rPr>
        <w:footnoteReference w:id="4"/>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DA72D4" w:rsidRPr="0010732E" w:rsidRDefault="00DA72D4" w:rsidP="0010732E">
      <w:pPr>
        <w:pStyle w:val="ConsPlusNormal"/>
        <w:ind w:firstLine="567"/>
        <w:jc w:val="both"/>
        <w:rPr>
          <w:rFonts w:ascii="Times New Roman" w:hAnsi="Times New Roman" w:cs="Times New Roman"/>
          <w:sz w:val="24"/>
          <w:szCs w:val="24"/>
        </w:rPr>
      </w:pPr>
      <w:bookmarkStart w:id="2" w:name="Par318"/>
      <w:bookmarkEnd w:id="2"/>
      <w:r w:rsidRPr="0010732E">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A72D4" w:rsidRPr="0010732E" w:rsidRDefault="00DA72D4" w:rsidP="0010732E">
      <w:pPr>
        <w:pStyle w:val="ConsPlusNormal"/>
        <w:ind w:firstLine="567"/>
        <w:jc w:val="both"/>
        <w:rPr>
          <w:rFonts w:ascii="Times New Roman" w:hAnsi="Times New Roman" w:cs="Times New Roman"/>
          <w:sz w:val="24"/>
          <w:szCs w:val="24"/>
        </w:rPr>
      </w:pPr>
      <w:proofErr w:type="gramStart"/>
      <w:r w:rsidRPr="0010732E">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10732E">
        <w:rPr>
          <w:rFonts w:ascii="Times New Roman" w:hAnsi="Times New Roman" w:cs="Times New Roman"/>
          <w:color w:val="000000"/>
          <w:sz w:val="24"/>
          <w:szCs w:val="24"/>
        </w:rPr>
        <w:t xml:space="preserve"> объектом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представляет непосредственную угрозу причинения вреда (ущерба) охраняемым законом ценностям или что такой вред (ущерб) причинен;</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A72D4" w:rsidRPr="0010732E" w:rsidRDefault="00DA72D4" w:rsidP="0010732E">
      <w:pPr>
        <w:ind w:firstLine="567"/>
        <w:jc w:val="both"/>
        <w:rPr>
          <w:color w:val="000000"/>
          <w:sz w:val="24"/>
          <w:szCs w:val="24"/>
        </w:rPr>
      </w:pPr>
      <w:proofErr w:type="gramStart"/>
      <w:r w:rsidRPr="0010732E">
        <w:rPr>
          <w:color w:val="000000"/>
          <w:sz w:val="24"/>
          <w:szCs w:val="24"/>
        </w:rPr>
        <w:t xml:space="preserve">4) </w:t>
      </w:r>
      <w:r w:rsidRPr="0010732E">
        <w:rPr>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0732E">
        <w:rPr>
          <w:color w:val="000000"/>
          <w:sz w:val="24"/>
          <w:szCs w:val="24"/>
        </w:rPr>
        <w:t>;</w:t>
      </w:r>
      <w:proofErr w:type="gramEnd"/>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3.19. Должностные лица, осуществляющие контроль, при осуществлении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10732E">
        <w:rPr>
          <w:rFonts w:ascii="Times New Roman" w:hAnsi="Times New Roman" w:cs="Times New Roman"/>
          <w:sz w:val="24"/>
          <w:szCs w:val="24"/>
        </w:rPr>
        <w:t>Республики Башкортостан</w:t>
      </w:r>
      <w:r w:rsidRPr="0010732E">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DA72D4" w:rsidRPr="0010732E" w:rsidRDefault="00DA72D4" w:rsidP="0010732E">
      <w:pPr>
        <w:ind w:firstLine="567"/>
        <w:jc w:val="both"/>
        <w:rPr>
          <w:sz w:val="24"/>
          <w:szCs w:val="24"/>
        </w:rPr>
      </w:pPr>
      <w:r w:rsidRPr="0010732E">
        <w:rPr>
          <w:color w:val="000000"/>
          <w:sz w:val="24"/>
          <w:szCs w:val="24"/>
        </w:rPr>
        <w:lastRenderedPageBreak/>
        <w:t>В случае выявления в ходе проведения контрольного мероприятия в рамках осуществления муниципального контроля</w:t>
      </w:r>
      <w:r w:rsidRPr="0010732E">
        <w:rPr>
          <w:sz w:val="24"/>
          <w:szCs w:val="24"/>
        </w:rPr>
        <w:t xml:space="preserve"> в области охраны и </w:t>
      </w:r>
      <w:proofErr w:type="gramStart"/>
      <w:r w:rsidRPr="0010732E">
        <w:rPr>
          <w:sz w:val="24"/>
          <w:szCs w:val="24"/>
        </w:rPr>
        <w:t>использования</w:t>
      </w:r>
      <w:proofErr w:type="gramEnd"/>
      <w:r w:rsidRPr="0010732E">
        <w:rPr>
          <w:sz w:val="24"/>
          <w:szCs w:val="24"/>
        </w:rPr>
        <w:t xml:space="preserve"> особо охраняемых природных территорий</w:t>
      </w:r>
      <w:r w:rsidRPr="0010732E">
        <w:rPr>
          <w:color w:val="000000"/>
          <w:sz w:val="24"/>
          <w:szCs w:val="24"/>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A72D4" w:rsidRPr="0010732E" w:rsidRDefault="00DA72D4" w:rsidP="0010732E">
      <w:pPr>
        <w:pStyle w:val="ConsPlusNormal"/>
        <w:ind w:firstLine="567"/>
        <w:jc w:val="center"/>
        <w:rPr>
          <w:rFonts w:ascii="Times New Roman" w:hAnsi="Times New Roman" w:cs="Times New Roman"/>
          <w:sz w:val="24"/>
          <w:szCs w:val="24"/>
        </w:rPr>
      </w:pPr>
      <w:r w:rsidRPr="0010732E">
        <w:rPr>
          <w:rFonts w:ascii="Times New Roman" w:hAnsi="Times New Roman" w:cs="Times New Roman"/>
          <w:b/>
          <w:bCs/>
          <w:color w:val="000000"/>
          <w:sz w:val="24"/>
          <w:szCs w:val="24"/>
        </w:rPr>
        <w:t xml:space="preserve">4. Обжалование решений администрации, действий (бездействия) должностных лиц, уполномоченных осуществлять </w:t>
      </w:r>
      <w:r w:rsidRPr="0010732E">
        <w:rPr>
          <w:rFonts w:ascii="Times New Roman" w:hAnsi="Times New Roman" w:cs="Times New Roman"/>
          <w:b/>
          <w:color w:val="000000"/>
          <w:sz w:val="24"/>
          <w:szCs w:val="24"/>
        </w:rPr>
        <w:t>муниципальный контроль</w:t>
      </w:r>
      <w:r w:rsidRPr="0010732E">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10732E">
        <w:rPr>
          <w:rStyle w:val="affe"/>
          <w:rFonts w:ascii="Times New Roman" w:hAnsi="Times New Roman" w:cs="Times New Roman"/>
          <w:b/>
          <w:sz w:val="24"/>
          <w:szCs w:val="24"/>
        </w:rPr>
        <w:footnoteReference w:id="5"/>
      </w:r>
    </w:p>
    <w:p w:rsidR="00DA72D4" w:rsidRPr="0010732E" w:rsidRDefault="00DA72D4" w:rsidP="0010732E">
      <w:pPr>
        <w:pStyle w:val="ConsPlusNormal"/>
        <w:ind w:firstLine="567"/>
        <w:jc w:val="center"/>
        <w:rPr>
          <w:rFonts w:ascii="Times New Roman" w:hAnsi="Times New Roman" w:cs="Times New Roman"/>
          <w:b/>
          <w:bCs/>
          <w:color w:val="000000"/>
          <w:sz w:val="24"/>
          <w:szCs w:val="24"/>
        </w:rPr>
      </w:pP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4.1. Решения администрации, действия (бездействие) должностных лиц, уполномоченных осуществлять муниципальный контроль</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имеют право на досудебное обжалование:</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1) решений о проведении контрольных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2) актов контрольных мероприятий, предписаний об устранении выявленных нарушений;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w:t>
      </w:r>
      <w:r w:rsidRPr="0010732E">
        <w:rPr>
          <w:rFonts w:ascii="Times New Roman" w:hAnsi="Times New Roman" w:cs="Times New Roman"/>
          <w:sz w:val="24"/>
          <w:szCs w:val="24"/>
        </w:rPr>
        <w:t xml:space="preserve"> в области охраны и использования особо охраняемых природных территорий</w:t>
      </w:r>
      <w:r w:rsidRPr="0010732E">
        <w:rPr>
          <w:rFonts w:ascii="Times New Roman" w:hAnsi="Times New Roman" w:cs="Times New Roman"/>
          <w:color w:val="000000"/>
          <w:sz w:val="24"/>
          <w:szCs w:val="24"/>
        </w:rPr>
        <w:t>, в рамках контрольных мероприятий.</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10732E">
        <w:rPr>
          <w:rFonts w:ascii="Times New Roman" w:hAnsi="Times New Roman" w:cs="Times New Roman"/>
          <w:color w:val="000000"/>
          <w:sz w:val="24"/>
          <w:szCs w:val="24"/>
          <w:shd w:val="clear" w:color="auto" w:fill="FFFFFF"/>
        </w:rPr>
        <w:t>и (или) регионального портала государственных и муниципальных услуг</w:t>
      </w:r>
      <w:r w:rsidRPr="0010732E">
        <w:rPr>
          <w:rFonts w:ascii="Times New Roman" w:hAnsi="Times New Roman" w:cs="Times New Roman"/>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Администрации </w:t>
      </w:r>
      <w:r w:rsidRPr="0010732E">
        <w:rPr>
          <w:rFonts w:ascii="Times New Roman" w:hAnsi="Times New Roman" w:cs="Times New Roman"/>
          <w:sz w:val="24"/>
          <w:szCs w:val="24"/>
        </w:rPr>
        <w:t xml:space="preserve">сельского поселения </w:t>
      </w:r>
      <w:proofErr w:type="spellStart"/>
      <w:r w:rsidRPr="0010732E">
        <w:rPr>
          <w:rFonts w:ascii="Times New Roman" w:hAnsi="Times New Roman" w:cs="Times New Roman"/>
          <w:sz w:val="24"/>
          <w:szCs w:val="24"/>
        </w:rPr>
        <w:t>Енебей-Урсаевский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 </w:t>
      </w:r>
      <w:r w:rsidRPr="0010732E">
        <w:rPr>
          <w:rFonts w:ascii="Times New Roman" w:hAnsi="Times New Roman" w:cs="Times New Roman"/>
          <w:color w:val="000000"/>
          <w:sz w:val="24"/>
          <w:szCs w:val="24"/>
        </w:rPr>
        <w:t xml:space="preserve">с предварительным информированием главы Администрации муниципального района </w:t>
      </w:r>
      <w:proofErr w:type="spellStart"/>
      <w:r w:rsidRPr="0010732E">
        <w:rPr>
          <w:rFonts w:ascii="Times New Roman" w:hAnsi="Times New Roman" w:cs="Times New Roman"/>
          <w:color w:val="000000"/>
          <w:sz w:val="24"/>
          <w:szCs w:val="24"/>
        </w:rPr>
        <w:t>Миякинский</w:t>
      </w:r>
      <w:proofErr w:type="spellEnd"/>
      <w:r w:rsidRPr="0010732E">
        <w:rPr>
          <w:rFonts w:ascii="Times New Roman" w:hAnsi="Times New Roman" w:cs="Times New Roman"/>
          <w:color w:val="000000"/>
          <w:sz w:val="24"/>
          <w:szCs w:val="24"/>
        </w:rPr>
        <w:t xml:space="preserve"> район</w:t>
      </w:r>
      <w:r w:rsidRPr="0010732E">
        <w:rPr>
          <w:rFonts w:ascii="Times New Roman" w:hAnsi="Times New Roman" w:cs="Times New Roman"/>
          <w:i/>
          <w:iCs/>
          <w:color w:val="000000"/>
          <w:sz w:val="24"/>
          <w:szCs w:val="24"/>
        </w:rPr>
        <w:t xml:space="preserve"> </w:t>
      </w:r>
      <w:r w:rsidRPr="0010732E">
        <w:rPr>
          <w:rFonts w:ascii="Times New Roman" w:hAnsi="Times New Roman" w:cs="Times New Roman"/>
          <w:color w:val="000000"/>
          <w:sz w:val="24"/>
          <w:szCs w:val="24"/>
        </w:rPr>
        <w:t>о наличии в</w:t>
      </w:r>
      <w:r w:rsidRPr="0010732E">
        <w:rPr>
          <w:rFonts w:ascii="Times New Roman" w:hAnsi="Times New Roman" w:cs="Times New Roman"/>
          <w:i/>
          <w:iCs/>
          <w:color w:val="000000"/>
          <w:sz w:val="24"/>
          <w:szCs w:val="24"/>
        </w:rPr>
        <w:t xml:space="preserve"> </w:t>
      </w:r>
      <w:r w:rsidRPr="0010732E">
        <w:rPr>
          <w:rFonts w:ascii="Times New Roman" w:hAnsi="Times New Roman" w:cs="Times New Roman"/>
          <w:color w:val="000000"/>
          <w:sz w:val="24"/>
          <w:szCs w:val="24"/>
        </w:rPr>
        <w:t>жалобе (документах) сведений, составляющих государственную или иную охраняемую законом тайну.</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4.4. Жалоба на решение администрации, действия (бездействие) его должностных лиц рассматривается главой (заместителем главы) Администрации</w:t>
      </w:r>
      <w:r w:rsidRPr="0010732E">
        <w:rPr>
          <w:rFonts w:ascii="Times New Roman" w:hAnsi="Times New Roman" w:cs="Times New Roman"/>
          <w:sz w:val="24"/>
          <w:szCs w:val="24"/>
        </w:rPr>
        <w:t xml:space="preserve"> сельского поселения </w:t>
      </w:r>
      <w:proofErr w:type="spellStart"/>
      <w:r w:rsidRPr="0010732E">
        <w:rPr>
          <w:rFonts w:ascii="Times New Roman" w:hAnsi="Times New Roman" w:cs="Times New Roman"/>
          <w:sz w:val="24"/>
          <w:szCs w:val="24"/>
        </w:rPr>
        <w:t>Енебей-</w:t>
      </w:r>
      <w:r w:rsidRPr="0010732E">
        <w:rPr>
          <w:rFonts w:ascii="Times New Roman" w:hAnsi="Times New Roman" w:cs="Times New Roman"/>
          <w:sz w:val="24"/>
          <w:szCs w:val="24"/>
        </w:rPr>
        <w:lastRenderedPageBreak/>
        <w:t>Урсаевский</w:t>
      </w:r>
      <w:proofErr w:type="spellEnd"/>
      <w:r w:rsidRPr="0010732E">
        <w:rPr>
          <w:rFonts w:ascii="Times New Roman" w:hAnsi="Times New Roman" w:cs="Times New Roman"/>
          <w:sz w:val="24"/>
          <w:szCs w:val="24"/>
        </w:rPr>
        <w:t xml:space="preserve"> сельсовет муниципального района </w:t>
      </w:r>
      <w:proofErr w:type="spellStart"/>
      <w:r w:rsidRPr="0010732E">
        <w:rPr>
          <w:rFonts w:ascii="Times New Roman" w:hAnsi="Times New Roman" w:cs="Times New Roman"/>
          <w:sz w:val="24"/>
          <w:szCs w:val="24"/>
        </w:rPr>
        <w:t>Миякинский</w:t>
      </w:r>
      <w:proofErr w:type="spellEnd"/>
      <w:r w:rsidRPr="0010732E">
        <w:rPr>
          <w:rFonts w:ascii="Times New Roman" w:hAnsi="Times New Roman" w:cs="Times New Roman"/>
          <w:sz w:val="24"/>
          <w:szCs w:val="24"/>
        </w:rPr>
        <w:t xml:space="preserve"> район</w:t>
      </w:r>
      <w:r w:rsidRPr="0010732E">
        <w:rPr>
          <w:rStyle w:val="affe"/>
          <w:rFonts w:ascii="Times New Roman" w:hAnsi="Times New Roman" w:cs="Times New Roman"/>
          <w:color w:val="000000"/>
          <w:sz w:val="24"/>
          <w:szCs w:val="24"/>
        </w:rPr>
        <w:footnoteReference w:id="6"/>
      </w:r>
      <w:r w:rsidRPr="0010732E">
        <w:rPr>
          <w:rFonts w:ascii="Times New Roman" w:hAnsi="Times New Roman" w:cs="Times New Roman"/>
          <w:color w:val="000000"/>
          <w:sz w:val="24"/>
          <w:szCs w:val="24"/>
        </w:rPr>
        <w:t>.</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A72D4" w:rsidRPr="0010732E" w:rsidRDefault="00DA72D4" w:rsidP="0010732E">
      <w:pPr>
        <w:pStyle w:val="ConsPlusNormal"/>
        <w:ind w:firstLine="567"/>
        <w:jc w:val="both"/>
        <w:rPr>
          <w:rFonts w:ascii="Times New Roman" w:hAnsi="Times New Roman" w:cs="Times New Roman"/>
          <w:color w:val="000000"/>
          <w:sz w:val="24"/>
          <w:szCs w:val="24"/>
        </w:rPr>
      </w:pPr>
      <w:r w:rsidRPr="0010732E">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A72D4" w:rsidRPr="0010732E" w:rsidRDefault="00DA72D4" w:rsidP="0010732E">
      <w:pPr>
        <w:pStyle w:val="ConsPlusNormal"/>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муниципального района </w:t>
      </w:r>
      <w:proofErr w:type="spellStart"/>
      <w:r w:rsidRPr="0010732E">
        <w:rPr>
          <w:rFonts w:ascii="Times New Roman" w:hAnsi="Times New Roman" w:cs="Times New Roman"/>
          <w:color w:val="000000"/>
          <w:sz w:val="24"/>
          <w:szCs w:val="24"/>
        </w:rPr>
        <w:t>Миякинский</w:t>
      </w:r>
      <w:proofErr w:type="spellEnd"/>
      <w:r w:rsidRPr="0010732E">
        <w:rPr>
          <w:rFonts w:ascii="Times New Roman" w:hAnsi="Times New Roman" w:cs="Times New Roman"/>
          <w:color w:val="000000"/>
          <w:sz w:val="24"/>
          <w:szCs w:val="24"/>
        </w:rPr>
        <w:t xml:space="preserve">  район не более чем на 20 рабочих дней.</w:t>
      </w:r>
    </w:p>
    <w:p w:rsidR="00DA72D4" w:rsidRPr="0010732E" w:rsidRDefault="00DA72D4" w:rsidP="0010732E">
      <w:pPr>
        <w:pStyle w:val="1a"/>
        <w:ind w:firstLine="567"/>
        <w:jc w:val="both"/>
        <w:rPr>
          <w:rFonts w:ascii="Times New Roman" w:hAnsi="Times New Roman" w:cs="Times New Roman"/>
          <w:color w:val="000000"/>
          <w:sz w:val="24"/>
          <w:szCs w:val="24"/>
        </w:rPr>
      </w:pPr>
    </w:p>
    <w:p w:rsidR="00DA72D4" w:rsidRPr="0010732E" w:rsidRDefault="00DA72D4" w:rsidP="0010732E">
      <w:pPr>
        <w:pStyle w:val="1a"/>
        <w:ind w:firstLine="567"/>
        <w:jc w:val="center"/>
        <w:rPr>
          <w:rFonts w:ascii="Times New Roman" w:hAnsi="Times New Roman" w:cs="Times New Roman"/>
          <w:b/>
          <w:bCs/>
          <w:color w:val="000000"/>
          <w:sz w:val="24"/>
          <w:szCs w:val="24"/>
        </w:rPr>
      </w:pPr>
      <w:r w:rsidRPr="0010732E">
        <w:rPr>
          <w:rFonts w:ascii="Times New Roman" w:hAnsi="Times New Roman" w:cs="Times New Roman"/>
          <w:b/>
          <w:bCs/>
          <w:color w:val="000000"/>
          <w:sz w:val="24"/>
          <w:szCs w:val="24"/>
        </w:rPr>
        <w:t xml:space="preserve">5. Ключевые показатели </w:t>
      </w:r>
      <w:r w:rsidRPr="0010732E">
        <w:rPr>
          <w:rFonts w:ascii="Times New Roman" w:hAnsi="Times New Roman" w:cs="Times New Roman"/>
          <w:b/>
          <w:color w:val="000000"/>
          <w:sz w:val="24"/>
          <w:szCs w:val="24"/>
        </w:rPr>
        <w:t>муниципального контроля</w:t>
      </w:r>
      <w:r w:rsidRPr="0010732E">
        <w:rPr>
          <w:rFonts w:ascii="Times New Roman" w:hAnsi="Times New Roman" w:cs="Times New Roman"/>
          <w:b/>
          <w:sz w:val="24"/>
          <w:szCs w:val="24"/>
        </w:rPr>
        <w:t xml:space="preserve"> в области охраны и использования особо охраняемых природных территорий</w:t>
      </w:r>
      <w:r w:rsidRPr="0010732E">
        <w:rPr>
          <w:rFonts w:ascii="Times New Roman" w:hAnsi="Times New Roman" w:cs="Times New Roman"/>
          <w:b/>
          <w:bCs/>
          <w:color w:val="000000"/>
          <w:sz w:val="24"/>
          <w:szCs w:val="24"/>
        </w:rPr>
        <w:t xml:space="preserve"> и их целевые значения</w:t>
      </w:r>
    </w:p>
    <w:p w:rsidR="00DA72D4" w:rsidRPr="0010732E" w:rsidRDefault="00DA72D4" w:rsidP="0010732E">
      <w:pPr>
        <w:pStyle w:val="1a"/>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5.1. Оценка результативности и эффективности осуществления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A72D4" w:rsidRPr="0010732E" w:rsidRDefault="00DA72D4" w:rsidP="0010732E">
      <w:pPr>
        <w:pStyle w:val="1a"/>
        <w:ind w:firstLine="567"/>
        <w:jc w:val="both"/>
        <w:rPr>
          <w:rFonts w:ascii="Times New Roman" w:hAnsi="Times New Roman" w:cs="Times New Roman"/>
          <w:sz w:val="24"/>
          <w:szCs w:val="24"/>
        </w:rPr>
      </w:pPr>
      <w:r w:rsidRPr="0010732E">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муниципального контроля</w:t>
      </w:r>
      <w:r w:rsidRPr="0010732E">
        <w:rPr>
          <w:rFonts w:ascii="Times New Roman" w:hAnsi="Times New Roman" w:cs="Times New Roman"/>
          <w:sz w:val="24"/>
          <w:szCs w:val="24"/>
        </w:rPr>
        <w:t xml:space="preserve"> в области охраны и </w:t>
      </w:r>
      <w:proofErr w:type="gramStart"/>
      <w:r w:rsidRPr="0010732E">
        <w:rPr>
          <w:rFonts w:ascii="Times New Roman" w:hAnsi="Times New Roman" w:cs="Times New Roman"/>
          <w:sz w:val="24"/>
          <w:szCs w:val="24"/>
        </w:rPr>
        <w:t>использования</w:t>
      </w:r>
      <w:proofErr w:type="gramEnd"/>
      <w:r w:rsidRPr="0010732E">
        <w:rPr>
          <w:rFonts w:ascii="Times New Roman" w:hAnsi="Times New Roman" w:cs="Times New Roman"/>
          <w:sz w:val="24"/>
          <w:szCs w:val="24"/>
        </w:rPr>
        <w:t xml:space="preserve"> особо охраняемых природных территорий</w:t>
      </w:r>
      <w:r w:rsidRPr="0010732E">
        <w:rPr>
          <w:rFonts w:ascii="Times New Roman" w:hAnsi="Times New Roman" w:cs="Times New Roman"/>
          <w:color w:val="000000"/>
          <w:sz w:val="24"/>
          <w:szCs w:val="24"/>
        </w:rPr>
        <w:t xml:space="preserve"> утверждаются Советом муниципального района </w:t>
      </w:r>
      <w:proofErr w:type="spellStart"/>
      <w:r w:rsidRPr="0010732E">
        <w:rPr>
          <w:rFonts w:ascii="Times New Roman" w:hAnsi="Times New Roman" w:cs="Times New Roman"/>
          <w:color w:val="000000"/>
          <w:sz w:val="24"/>
          <w:szCs w:val="24"/>
        </w:rPr>
        <w:t>Миякинский</w:t>
      </w:r>
      <w:proofErr w:type="spellEnd"/>
      <w:r w:rsidRPr="0010732E">
        <w:rPr>
          <w:rFonts w:ascii="Times New Roman" w:hAnsi="Times New Roman" w:cs="Times New Roman"/>
          <w:color w:val="000000"/>
          <w:sz w:val="24"/>
          <w:szCs w:val="24"/>
        </w:rPr>
        <w:t xml:space="preserve"> район</w:t>
      </w:r>
      <w:r w:rsidRPr="0010732E">
        <w:rPr>
          <w:rFonts w:ascii="Times New Roman" w:hAnsi="Times New Roman" w:cs="Times New Roman"/>
          <w:i/>
          <w:iCs/>
          <w:color w:val="000000"/>
          <w:sz w:val="24"/>
          <w:szCs w:val="24"/>
        </w:rPr>
        <w:t>.</w:t>
      </w:r>
    </w:p>
    <w:p w:rsidR="00DA72D4" w:rsidRPr="0010732E" w:rsidRDefault="00DA72D4" w:rsidP="0010732E">
      <w:pPr>
        <w:pStyle w:val="ConsTitle"/>
        <w:widowControl/>
        <w:ind w:firstLine="567"/>
        <w:jc w:val="both"/>
        <w:rPr>
          <w:sz w:val="24"/>
          <w:szCs w:val="24"/>
        </w:rPr>
      </w:pPr>
    </w:p>
    <w:p w:rsidR="00DA72D4" w:rsidRPr="0010732E" w:rsidRDefault="00DA72D4" w:rsidP="0010732E">
      <w:pPr>
        <w:pStyle w:val="ConsPlusNormal"/>
        <w:ind w:firstLine="567"/>
        <w:jc w:val="right"/>
        <w:rPr>
          <w:rFonts w:ascii="Times New Roman" w:hAnsi="Times New Roman" w:cs="Times New Roman"/>
          <w:color w:val="000000"/>
          <w:sz w:val="24"/>
          <w:szCs w:val="24"/>
        </w:rPr>
      </w:pPr>
    </w:p>
    <w:p w:rsidR="00DA72D4" w:rsidRPr="0010732E" w:rsidRDefault="00DA72D4" w:rsidP="0010732E">
      <w:pPr>
        <w:ind w:firstLine="567"/>
        <w:jc w:val="center"/>
        <w:rPr>
          <w:b/>
          <w:color w:val="000000"/>
          <w:sz w:val="24"/>
          <w:szCs w:val="24"/>
        </w:rPr>
      </w:pPr>
      <w:r w:rsidRPr="0010732E">
        <w:rPr>
          <w:b/>
          <w:color w:val="000000"/>
          <w:sz w:val="24"/>
          <w:szCs w:val="24"/>
        </w:rPr>
        <w:t xml:space="preserve">Пояснительная записка </w:t>
      </w:r>
      <w:r w:rsidR="0010732E">
        <w:rPr>
          <w:b/>
          <w:color w:val="000000"/>
          <w:sz w:val="24"/>
          <w:szCs w:val="24"/>
        </w:rPr>
        <w:t xml:space="preserve"> </w:t>
      </w:r>
      <w:r w:rsidRPr="0010732E">
        <w:rPr>
          <w:b/>
          <w:color w:val="000000"/>
          <w:sz w:val="24"/>
          <w:szCs w:val="24"/>
        </w:rPr>
        <w:t xml:space="preserve">к положению </w:t>
      </w:r>
      <w:r w:rsidRPr="0010732E">
        <w:rPr>
          <w:b/>
          <w:bCs/>
          <w:color w:val="000000"/>
          <w:sz w:val="24"/>
          <w:szCs w:val="24"/>
        </w:rPr>
        <w:t xml:space="preserve">о муниципальном контроле </w:t>
      </w:r>
      <w:r w:rsidRPr="0010732E">
        <w:rPr>
          <w:b/>
          <w:bCs/>
          <w:sz w:val="24"/>
          <w:szCs w:val="24"/>
        </w:rPr>
        <w:t xml:space="preserve">в области охраны </w:t>
      </w:r>
      <w:r w:rsidRPr="0010732E">
        <w:rPr>
          <w:b/>
          <w:bCs/>
          <w:sz w:val="24"/>
          <w:szCs w:val="24"/>
        </w:rPr>
        <w:br/>
        <w:t>и использования особо охраняемых природных территорий местного значения</w:t>
      </w:r>
      <w:r w:rsidRPr="0010732E">
        <w:rPr>
          <w:b/>
          <w:bCs/>
          <w:color w:val="000000"/>
          <w:sz w:val="24"/>
          <w:szCs w:val="24"/>
        </w:rPr>
        <w:t xml:space="preserve"> в поселении</w:t>
      </w:r>
    </w:p>
    <w:p w:rsidR="00DA72D4" w:rsidRPr="0010732E" w:rsidRDefault="00DA72D4" w:rsidP="0010732E">
      <w:pPr>
        <w:ind w:firstLine="567"/>
        <w:jc w:val="center"/>
        <w:rPr>
          <w:color w:val="000000"/>
          <w:sz w:val="24"/>
          <w:szCs w:val="24"/>
        </w:rPr>
      </w:pP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rPr>
        <w:t xml:space="preserve">Положение </w:t>
      </w:r>
      <w:r w:rsidRPr="0010732E">
        <w:rPr>
          <w:bCs/>
          <w:color w:val="000000"/>
          <w:sz w:val="24"/>
          <w:szCs w:val="24"/>
          <w:lang w:eastAsia="zh-CN"/>
        </w:rPr>
        <w:t xml:space="preserve">о муниципальном контроле </w:t>
      </w:r>
      <w:r w:rsidRPr="0010732E">
        <w:rPr>
          <w:bCs/>
          <w:sz w:val="24"/>
          <w:szCs w:val="24"/>
          <w:lang w:eastAsia="zh-CN"/>
        </w:rPr>
        <w:t xml:space="preserve">в области охраны </w:t>
      </w:r>
      <w:r w:rsidRPr="0010732E">
        <w:rPr>
          <w:bCs/>
          <w:sz w:val="24"/>
          <w:szCs w:val="24"/>
          <w:lang w:eastAsia="zh-CN"/>
        </w:rPr>
        <w:br/>
        <w:t xml:space="preserve">и </w:t>
      </w:r>
      <w:proofErr w:type="gramStart"/>
      <w:r w:rsidRPr="0010732E">
        <w:rPr>
          <w:bCs/>
          <w:sz w:val="24"/>
          <w:szCs w:val="24"/>
          <w:lang w:eastAsia="zh-CN"/>
        </w:rPr>
        <w:t>использования</w:t>
      </w:r>
      <w:proofErr w:type="gramEnd"/>
      <w:r w:rsidRPr="0010732E">
        <w:rPr>
          <w:bCs/>
          <w:sz w:val="24"/>
          <w:szCs w:val="24"/>
          <w:lang w:eastAsia="zh-CN"/>
        </w:rPr>
        <w:t xml:space="preserve"> особо охраняемых природных территорий местного значения</w:t>
      </w:r>
      <w:r w:rsidRPr="0010732E">
        <w:rPr>
          <w:bCs/>
          <w:color w:val="000000"/>
          <w:sz w:val="24"/>
          <w:szCs w:val="24"/>
          <w:lang w:eastAsia="zh-CN"/>
        </w:rPr>
        <w:t xml:space="preserve"> в поселении</w:t>
      </w:r>
      <w:r w:rsidRPr="0010732E">
        <w:rPr>
          <w:color w:val="000000"/>
          <w:sz w:val="24"/>
          <w:szCs w:val="24"/>
        </w:rPr>
        <w:t xml:space="preserve"> (далее – Положение) подготовлено в соответствии </w:t>
      </w:r>
      <w:r w:rsidRPr="0010732E">
        <w:rPr>
          <w:color w:val="000000"/>
          <w:sz w:val="24"/>
          <w:szCs w:val="24"/>
        </w:rPr>
        <w:br/>
      </w:r>
      <w:r w:rsidRPr="0010732E">
        <w:rPr>
          <w:color w:val="000000"/>
          <w:sz w:val="24"/>
          <w:szCs w:val="24"/>
          <w:lang w:eastAsia="zh-CN"/>
        </w:rPr>
        <w:t xml:space="preserve">со статьей 33 </w:t>
      </w:r>
      <w:r w:rsidRPr="0010732E">
        <w:rPr>
          <w:sz w:val="24"/>
          <w:szCs w:val="24"/>
          <w:lang w:eastAsia="zh-CN"/>
        </w:rPr>
        <w:t>Федерального закона от 14.03.1995 № 33-ФЗ «Об особо охраняемых природных территориях»</w:t>
      </w:r>
      <w:r w:rsidRPr="0010732E">
        <w:rPr>
          <w:color w:val="000000"/>
          <w:sz w:val="24"/>
          <w:szCs w:val="24"/>
          <w:lang w:eastAsia="zh-CN"/>
        </w:rPr>
        <w:t xml:space="preserve">,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0732E">
        <w:rPr>
          <w:sz w:val="24"/>
          <w:szCs w:val="24"/>
          <w:lang w:eastAsia="zh-CN"/>
        </w:rPr>
        <w:t xml:space="preserve">Федеральным законом от 06.10.2003 № 131-ФЗ «Об общих </w:t>
      </w:r>
      <w:proofErr w:type="gramStart"/>
      <w:r w:rsidRPr="0010732E">
        <w:rPr>
          <w:sz w:val="24"/>
          <w:szCs w:val="24"/>
          <w:lang w:eastAsia="zh-CN"/>
        </w:rPr>
        <w:t>принципах</w:t>
      </w:r>
      <w:proofErr w:type="gramEnd"/>
      <w:r w:rsidRPr="0010732E">
        <w:rPr>
          <w:sz w:val="24"/>
          <w:szCs w:val="24"/>
          <w:lang w:eastAsia="zh-CN"/>
        </w:rPr>
        <w:t xml:space="preserve"> организации местного самоуправления в Российской Федерации</w:t>
      </w:r>
      <w:r w:rsidRPr="0010732E">
        <w:rPr>
          <w:color w:val="000000"/>
          <w:sz w:val="24"/>
          <w:szCs w:val="24"/>
        </w:rPr>
        <w:t xml:space="preserve"> </w:t>
      </w:r>
      <w:r w:rsidRPr="0010732E">
        <w:rPr>
          <w:color w:val="000000"/>
          <w:sz w:val="24"/>
          <w:szCs w:val="24"/>
          <w:shd w:val="clear" w:color="auto" w:fill="FFFFFF"/>
        </w:rPr>
        <w:t>и подлежит утверждению решением представительного органа муниципального образования и введению в действие не ранее 1 января 2022 года.</w:t>
      </w: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1. Обращаем внимание, что со дня вступления Положения прекращают действие ранее принятые в поселении муниципальные правовые акты </w:t>
      </w:r>
      <w:r w:rsidRPr="0010732E">
        <w:rPr>
          <w:color w:val="000000"/>
          <w:sz w:val="24"/>
          <w:szCs w:val="24"/>
          <w:shd w:val="clear" w:color="auto" w:fill="FFFFFF"/>
        </w:rPr>
        <w:br/>
        <w:t xml:space="preserve">по вопросам осуществления </w:t>
      </w:r>
      <w:r w:rsidRPr="0010732E">
        <w:rPr>
          <w:bCs/>
          <w:color w:val="000000"/>
          <w:sz w:val="24"/>
          <w:szCs w:val="24"/>
          <w:lang w:eastAsia="zh-CN"/>
        </w:rPr>
        <w:t xml:space="preserve">муниципального контроля </w:t>
      </w:r>
      <w:r w:rsidRPr="0010732E">
        <w:rPr>
          <w:bCs/>
          <w:sz w:val="24"/>
          <w:szCs w:val="24"/>
          <w:lang w:eastAsia="zh-CN"/>
        </w:rPr>
        <w:t xml:space="preserve">в области охраны </w:t>
      </w:r>
      <w:r w:rsidRPr="0010732E">
        <w:rPr>
          <w:bCs/>
          <w:sz w:val="24"/>
          <w:szCs w:val="24"/>
          <w:lang w:eastAsia="zh-CN"/>
        </w:rPr>
        <w:br/>
        <w:t>и использования особо охраняемых природных территорий местного значения</w:t>
      </w:r>
      <w:r w:rsidRPr="0010732E">
        <w:rPr>
          <w:color w:val="000000"/>
          <w:sz w:val="24"/>
          <w:szCs w:val="24"/>
          <w:shd w:val="clear" w:color="auto" w:fill="FFFFFF"/>
        </w:rPr>
        <w:t xml:space="preserve">. Соответственно, </w:t>
      </w:r>
      <w:r w:rsidRPr="0010732E">
        <w:rPr>
          <w:color w:val="000000"/>
          <w:sz w:val="24"/>
          <w:szCs w:val="24"/>
          <w:shd w:val="clear" w:color="auto" w:fill="FFFFFF"/>
        </w:rPr>
        <w:lastRenderedPageBreak/>
        <w:t>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2. </w:t>
      </w:r>
      <w:proofErr w:type="gramStart"/>
      <w:r w:rsidRPr="0010732E">
        <w:rPr>
          <w:color w:val="000000"/>
          <w:sz w:val="24"/>
          <w:szCs w:val="24"/>
          <w:shd w:val="clear" w:color="auto" w:fill="FFFFFF"/>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w:t>
      </w:r>
      <w:r w:rsidRPr="0010732E">
        <w:rPr>
          <w:color w:val="000000"/>
          <w:sz w:val="24"/>
          <w:szCs w:val="24"/>
          <w:shd w:val="clear" w:color="auto" w:fill="FFFFFF"/>
        </w:rPr>
        <w:br/>
        <w:t xml:space="preserve">им осуществления части своих полномочий по решению вопросов местного значения за счет межбюджетных трансфертов, предоставляемых </w:t>
      </w:r>
      <w:r w:rsidRPr="0010732E">
        <w:rPr>
          <w:color w:val="000000"/>
          <w:sz w:val="24"/>
          <w:szCs w:val="24"/>
          <w:shd w:val="clear" w:color="auto" w:fill="FFFFFF"/>
        </w:rPr>
        <w:br/>
        <w:t xml:space="preserve">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w:t>
      </w:r>
      <w:r w:rsidRPr="0010732E">
        <w:rPr>
          <w:color w:val="000000"/>
          <w:sz w:val="24"/>
          <w:szCs w:val="24"/>
          <w:shd w:val="clear" w:color="auto" w:fill="FFFFFF"/>
        </w:rPr>
        <w:br/>
        <w:t xml:space="preserve">что органам местного самоуправления муниципального района передается </w:t>
      </w:r>
      <w:r w:rsidRPr="0010732E">
        <w:rPr>
          <w:color w:val="000000"/>
          <w:sz w:val="24"/>
          <w:szCs w:val="24"/>
          <w:shd w:val="clear" w:color="auto" w:fill="FFFFFF"/>
        </w:rPr>
        <w:br/>
        <w:t xml:space="preserve">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0732E">
        <w:rPr>
          <w:color w:val="000000"/>
          <w:sz w:val="24"/>
          <w:szCs w:val="24"/>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0732E">
        <w:rPr>
          <w:color w:val="000000"/>
          <w:sz w:val="24"/>
          <w:szCs w:val="24"/>
          <w:shd w:val="clear" w:color="auto" w:fill="FFFFFF"/>
        </w:rPr>
        <w:t xml:space="preserve">, принятие правового акта, утверждающего </w:t>
      </w:r>
      <w:r w:rsidRPr="0010732E">
        <w:rPr>
          <w:color w:val="000000"/>
          <w:sz w:val="24"/>
          <w:szCs w:val="24"/>
        </w:rPr>
        <w:t>положение о виде муниципального контроля</w:t>
      </w:r>
      <w:r w:rsidRPr="0010732E">
        <w:rPr>
          <w:color w:val="000000"/>
          <w:sz w:val="24"/>
          <w:szCs w:val="24"/>
          <w:shd w:val="clear" w:color="auto" w:fill="FFFFFF"/>
        </w:rPr>
        <w:t xml:space="preserve">, остается в компетенции представительного органа поселения. </w:t>
      </w: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3. Согласно Положению на основании части 7 статьи 22 Федерального закона № 248-ФЗ система оценки и управления рисками при осуществлении муниципального </w:t>
      </w:r>
      <w:r w:rsidRPr="0010732E">
        <w:rPr>
          <w:bCs/>
          <w:color w:val="000000"/>
          <w:sz w:val="24"/>
          <w:szCs w:val="24"/>
          <w:lang w:eastAsia="zh-CN"/>
        </w:rPr>
        <w:t xml:space="preserve">контроля </w:t>
      </w:r>
      <w:r w:rsidRPr="0010732E">
        <w:rPr>
          <w:bCs/>
          <w:sz w:val="24"/>
          <w:szCs w:val="24"/>
          <w:lang w:eastAsia="zh-CN"/>
        </w:rPr>
        <w:t xml:space="preserve">в области охраны и </w:t>
      </w:r>
      <w:proofErr w:type="gramStart"/>
      <w:r w:rsidRPr="0010732E">
        <w:rPr>
          <w:bCs/>
          <w:sz w:val="24"/>
          <w:szCs w:val="24"/>
          <w:lang w:eastAsia="zh-CN"/>
        </w:rPr>
        <w:t>использования</w:t>
      </w:r>
      <w:proofErr w:type="gramEnd"/>
      <w:r w:rsidRPr="0010732E">
        <w:rPr>
          <w:bCs/>
          <w:sz w:val="24"/>
          <w:szCs w:val="24"/>
          <w:lang w:eastAsia="zh-CN"/>
        </w:rPr>
        <w:t xml:space="preserve"> особо охраняемых природных территорий местного значения</w:t>
      </w:r>
      <w:r w:rsidRPr="0010732E">
        <w:rPr>
          <w:color w:val="000000"/>
          <w:sz w:val="24"/>
          <w:szCs w:val="24"/>
          <w:shd w:val="clear" w:color="auto" w:fill="FFFFFF"/>
        </w:rPr>
        <w:t xml:space="preserve"> не применяется.</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shd w:val="clear" w:color="auto" w:fill="FFFFFF"/>
        </w:rPr>
        <w:t>Внеплановые контрольные мероприятия могут проводиться только после согласования с органами прокуратуры.</w:t>
      </w: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Отсутствие планового характера в муниципальном </w:t>
      </w:r>
      <w:r w:rsidRPr="0010732E">
        <w:rPr>
          <w:bCs/>
          <w:color w:val="000000"/>
          <w:sz w:val="24"/>
          <w:szCs w:val="24"/>
          <w:lang w:eastAsia="zh-CN"/>
        </w:rPr>
        <w:t xml:space="preserve">контроле </w:t>
      </w:r>
      <w:r w:rsidRPr="0010732E">
        <w:rPr>
          <w:bCs/>
          <w:sz w:val="24"/>
          <w:szCs w:val="24"/>
          <w:lang w:eastAsia="zh-CN"/>
        </w:rPr>
        <w:t xml:space="preserve">в области охраны и </w:t>
      </w:r>
      <w:proofErr w:type="gramStart"/>
      <w:r w:rsidRPr="0010732E">
        <w:rPr>
          <w:bCs/>
          <w:sz w:val="24"/>
          <w:szCs w:val="24"/>
          <w:lang w:eastAsia="zh-CN"/>
        </w:rPr>
        <w:t>использования</w:t>
      </w:r>
      <w:proofErr w:type="gramEnd"/>
      <w:r w:rsidRPr="0010732E">
        <w:rPr>
          <w:bCs/>
          <w:sz w:val="24"/>
          <w:szCs w:val="24"/>
          <w:lang w:eastAsia="zh-CN"/>
        </w:rPr>
        <w:t xml:space="preserve"> особо охраняемых природных территорий местного значения</w:t>
      </w:r>
      <w:r w:rsidRPr="0010732E">
        <w:rPr>
          <w:color w:val="000000"/>
          <w:sz w:val="24"/>
          <w:szCs w:val="24"/>
          <w:shd w:val="clear" w:color="auto" w:fill="FFFFFF"/>
        </w:rPr>
        <w:t xml:space="preserve"> обусловлено тем, что федеральными органами государственной власти при определении планового (риск-ориентированного) подхода </w:t>
      </w:r>
      <w:r w:rsidRPr="0010732E">
        <w:rPr>
          <w:color w:val="000000"/>
          <w:sz w:val="24"/>
          <w:szCs w:val="24"/>
          <w:shd w:val="clear" w:color="auto" w:fill="FFFFFF"/>
        </w:rPr>
        <w:br/>
        <w:t xml:space="preserve">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w:t>
      </w:r>
      <w:r w:rsidRPr="0010732E">
        <w:rPr>
          <w:color w:val="000000"/>
          <w:sz w:val="24"/>
          <w:szCs w:val="24"/>
          <w:shd w:val="clear" w:color="auto" w:fill="FFFFFF"/>
        </w:rPr>
        <w:br/>
        <w:t xml:space="preserve">о соответствующем виде муниципального контроля. В большинстве поселений отсутствуют </w:t>
      </w:r>
      <w:r w:rsidRPr="0010732E">
        <w:rPr>
          <w:bCs/>
          <w:sz w:val="24"/>
          <w:szCs w:val="24"/>
          <w:lang w:eastAsia="zh-CN"/>
        </w:rPr>
        <w:t>особо охраняемые природные территории местного значения. Вследствие этого</w:t>
      </w:r>
      <w:r w:rsidRPr="0010732E">
        <w:rPr>
          <w:color w:val="000000"/>
          <w:sz w:val="24"/>
          <w:szCs w:val="24"/>
          <w:shd w:val="clear" w:color="auto" w:fill="FFFFFF"/>
        </w:rPr>
        <w:t xml:space="preserve"> фактически муниципальный </w:t>
      </w:r>
      <w:r w:rsidRPr="0010732E">
        <w:rPr>
          <w:bCs/>
          <w:color w:val="000000"/>
          <w:sz w:val="24"/>
          <w:szCs w:val="24"/>
          <w:lang w:eastAsia="zh-CN"/>
        </w:rPr>
        <w:t xml:space="preserve">контроль </w:t>
      </w:r>
      <w:r w:rsidRPr="0010732E">
        <w:rPr>
          <w:bCs/>
          <w:sz w:val="24"/>
          <w:szCs w:val="24"/>
          <w:lang w:eastAsia="zh-CN"/>
        </w:rPr>
        <w:t xml:space="preserve">в этой области </w:t>
      </w:r>
      <w:r w:rsidRPr="0010732E">
        <w:rPr>
          <w:color w:val="000000"/>
          <w:sz w:val="24"/>
          <w:szCs w:val="24"/>
          <w:shd w:val="clear" w:color="auto" w:fill="FFFFFF"/>
        </w:rPr>
        <w:t xml:space="preserve">в большинстве поселений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A72D4" w:rsidRPr="0010732E" w:rsidRDefault="00DA72D4" w:rsidP="0010732E">
      <w:pPr>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4. Анализ положений статей 256, 258, 262 Уголовного кодекса Российской Федерации (далее – УК РФ), статей 7.2, 8.39 Кодекса Российской Федерации об административных правонарушениях (далее – КоАП РФ) позволяет сделать вывод о том, что в ходе осуществления муниципального </w:t>
      </w:r>
      <w:r w:rsidRPr="0010732E">
        <w:rPr>
          <w:bCs/>
          <w:color w:val="000000"/>
          <w:sz w:val="24"/>
          <w:szCs w:val="24"/>
          <w:lang w:eastAsia="zh-CN"/>
        </w:rPr>
        <w:t xml:space="preserve">контроля </w:t>
      </w:r>
      <w:r w:rsidRPr="0010732E">
        <w:rPr>
          <w:bCs/>
          <w:sz w:val="24"/>
          <w:szCs w:val="24"/>
          <w:lang w:eastAsia="zh-CN"/>
        </w:rPr>
        <w:t xml:space="preserve">в области охраны и </w:t>
      </w:r>
      <w:proofErr w:type="gramStart"/>
      <w:r w:rsidRPr="0010732E">
        <w:rPr>
          <w:bCs/>
          <w:sz w:val="24"/>
          <w:szCs w:val="24"/>
          <w:lang w:eastAsia="zh-CN"/>
        </w:rPr>
        <w:t>использования</w:t>
      </w:r>
      <w:proofErr w:type="gramEnd"/>
      <w:r w:rsidRPr="0010732E">
        <w:rPr>
          <w:bCs/>
          <w:sz w:val="24"/>
          <w:szCs w:val="24"/>
          <w:lang w:eastAsia="zh-CN"/>
        </w:rPr>
        <w:t xml:space="preserve"> особо охраняемых природных территорий местного значения</w:t>
      </w:r>
      <w:r w:rsidRPr="0010732E">
        <w:rPr>
          <w:color w:val="000000"/>
          <w:sz w:val="24"/>
          <w:szCs w:val="24"/>
          <w:shd w:val="clear" w:color="auto" w:fill="FFFFFF"/>
        </w:rPr>
        <w:t xml:space="preserve"> могут быть выявлены нарушения:</w:t>
      </w:r>
    </w:p>
    <w:p w:rsidR="00DA72D4" w:rsidRPr="0010732E" w:rsidRDefault="00DA72D4" w:rsidP="0010732E">
      <w:pPr>
        <w:suppressAutoHyphens/>
        <w:snapToGrid w:val="0"/>
        <w:ind w:firstLine="567"/>
        <w:jc w:val="both"/>
        <w:rPr>
          <w:rFonts w:eastAsia="Calibri"/>
          <w:sz w:val="24"/>
          <w:szCs w:val="24"/>
          <w:lang w:eastAsia="en-US"/>
        </w:rPr>
      </w:pPr>
      <w:r w:rsidRPr="0010732E">
        <w:rPr>
          <w:color w:val="000000"/>
          <w:sz w:val="24"/>
          <w:szCs w:val="24"/>
          <w:lang w:eastAsia="zh-CN"/>
        </w:rPr>
        <w:lastRenderedPageBreak/>
        <w:t xml:space="preserve">1) обязательных требований о недопущении незаконной добычи </w:t>
      </w:r>
      <w:r w:rsidRPr="0010732E">
        <w:rPr>
          <w:rFonts w:eastAsia="Calibri"/>
          <w:sz w:val="24"/>
          <w:szCs w:val="24"/>
          <w:lang w:eastAsia="en-US"/>
        </w:rPr>
        <w:t>(вылова) водных биологических ресурсов на особо охраняемых природных территориях (статья 256 УК РФ);</w:t>
      </w:r>
    </w:p>
    <w:p w:rsidR="00DA72D4" w:rsidRPr="0010732E" w:rsidRDefault="00DA72D4" w:rsidP="0010732E">
      <w:pPr>
        <w:suppressAutoHyphens/>
        <w:snapToGrid w:val="0"/>
        <w:ind w:firstLine="567"/>
        <w:jc w:val="both"/>
        <w:rPr>
          <w:rFonts w:eastAsia="Calibri"/>
          <w:sz w:val="24"/>
          <w:szCs w:val="24"/>
          <w:lang w:eastAsia="en-US"/>
        </w:rPr>
      </w:pPr>
      <w:r w:rsidRPr="0010732E">
        <w:rPr>
          <w:color w:val="000000"/>
          <w:sz w:val="24"/>
          <w:szCs w:val="24"/>
          <w:lang w:eastAsia="zh-CN"/>
        </w:rPr>
        <w:t xml:space="preserve">2) обязательных требований о недопущении </w:t>
      </w:r>
      <w:r w:rsidRPr="0010732E">
        <w:rPr>
          <w:rFonts w:eastAsia="Calibri"/>
          <w:sz w:val="24"/>
          <w:szCs w:val="24"/>
          <w:lang w:eastAsia="en-US"/>
        </w:rPr>
        <w:t xml:space="preserve">незаконной охоты </w:t>
      </w:r>
      <w:r w:rsidRPr="0010732E">
        <w:rPr>
          <w:rFonts w:eastAsia="Calibri"/>
          <w:sz w:val="24"/>
          <w:szCs w:val="24"/>
          <w:lang w:eastAsia="en-US"/>
        </w:rPr>
        <w:br/>
      </w:r>
      <w:r w:rsidRPr="0010732E">
        <w:rPr>
          <w:rFonts w:eastAsia="Calibri"/>
          <w:bCs/>
          <w:sz w:val="24"/>
          <w:szCs w:val="24"/>
          <w:lang w:eastAsia="en-US"/>
        </w:rPr>
        <w:t xml:space="preserve">на особо охраняемой природной территории </w:t>
      </w:r>
      <w:r w:rsidRPr="0010732E">
        <w:rPr>
          <w:rFonts w:eastAsia="Calibri"/>
          <w:sz w:val="24"/>
          <w:szCs w:val="24"/>
          <w:lang w:eastAsia="en-US"/>
        </w:rPr>
        <w:t>(статья 258 УК РФ);</w:t>
      </w:r>
    </w:p>
    <w:p w:rsidR="00DA72D4" w:rsidRPr="0010732E" w:rsidRDefault="00DA72D4" w:rsidP="0010732E">
      <w:pPr>
        <w:suppressAutoHyphens/>
        <w:snapToGrid w:val="0"/>
        <w:ind w:firstLine="567"/>
        <w:jc w:val="both"/>
        <w:rPr>
          <w:rFonts w:eastAsia="Calibri"/>
          <w:sz w:val="24"/>
          <w:szCs w:val="24"/>
          <w:lang w:eastAsia="en-US"/>
        </w:rPr>
      </w:pPr>
      <w:r w:rsidRPr="0010732E">
        <w:rPr>
          <w:color w:val="000000"/>
          <w:sz w:val="24"/>
          <w:szCs w:val="24"/>
          <w:lang w:eastAsia="zh-CN"/>
        </w:rPr>
        <w:t xml:space="preserve">3) обязательных требований о недопущении </w:t>
      </w:r>
      <w:r w:rsidRPr="0010732E">
        <w:rPr>
          <w:rFonts w:eastAsia="Calibri"/>
          <w:sz w:val="24"/>
          <w:szCs w:val="24"/>
          <w:lang w:eastAsia="en-US"/>
        </w:rPr>
        <w:t xml:space="preserve">нарушения режима заповедников, заказников, национальных парков, памятников природы </w:t>
      </w:r>
      <w:r w:rsidRPr="0010732E">
        <w:rPr>
          <w:rFonts w:eastAsia="Calibri"/>
          <w:sz w:val="24"/>
          <w:szCs w:val="24"/>
          <w:lang w:eastAsia="en-US"/>
        </w:rPr>
        <w:br/>
        <w:t xml:space="preserve">и </w:t>
      </w:r>
      <w:proofErr w:type="gramStart"/>
      <w:r w:rsidRPr="0010732E">
        <w:rPr>
          <w:rFonts w:eastAsia="Calibri"/>
          <w:sz w:val="24"/>
          <w:szCs w:val="24"/>
          <w:lang w:eastAsia="en-US"/>
        </w:rPr>
        <w:t>других</w:t>
      </w:r>
      <w:proofErr w:type="gramEnd"/>
      <w:r w:rsidRPr="0010732E">
        <w:rPr>
          <w:rFonts w:eastAsia="Calibri"/>
          <w:sz w:val="24"/>
          <w:szCs w:val="24"/>
          <w:lang w:eastAsia="en-US"/>
        </w:rPr>
        <w:t xml:space="preserve"> особо охраняемых государством природных территорий (статья 262 УК РФ);</w:t>
      </w:r>
    </w:p>
    <w:p w:rsidR="00DA72D4" w:rsidRPr="0010732E" w:rsidRDefault="00DA72D4" w:rsidP="0010732E">
      <w:pPr>
        <w:suppressAutoHyphens/>
        <w:snapToGrid w:val="0"/>
        <w:ind w:firstLine="567"/>
        <w:jc w:val="both"/>
        <w:rPr>
          <w:rFonts w:eastAsia="Calibri"/>
          <w:sz w:val="24"/>
          <w:szCs w:val="24"/>
          <w:lang w:eastAsia="en-US"/>
        </w:rPr>
      </w:pPr>
      <w:r w:rsidRPr="0010732E">
        <w:rPr>
          <w:color w:val="000000"/>
          <w:sz w:val="24"/>
          <w:szCs w:val="24"/>
          <w:lang w:eastAsia="zh-CN"/>
        </w:rPr>
        <w:t>4) обязательных требований о недопущении у</w:t>
      </w:r>
      <w:r w:rsidRPr="0010732E">
        <w:rPr>
          <w:rFonts w:eastAsia="Calibri"/>
          <w:sz w:val="24"/>
          <w:szCs w:val="24"/>
          <w:lang w:eastAsia="en-US"/>
        </w:rPr>
        <w:t>ничтожения или повреждения специальных информационных знаков особо охраняемых природных территорий (статья 7.2 КоАП РФ);</w:t>
      </w:r>
    </w:p>
    <w:p w:rsidR="00DA72D4" w:rsidRPr="0010732E" w:rsidRDefault="00DA72D4" w:rsidP="0010732E">
      <w:pPr>
        <w:suppressAutoHyphens/>
        <w:snapToGrid w:val="0"/>
        <w:ind w:firstLine="567"/>
        <w:jc w:val="both"/>
        <w:rPr>
          <w:rFonts w:eastAsia="Calibri"/>
          <w:bCs/>
          <w:sz w:val="24"/>
          <w:szCs w:val="24"/>
          <w:lang w:eastAsia="en-US"/>
        </w:rPr>
      </w:pPr>
      <w:proofErr w:type="gramStart"/>
      <w:r w:rsidRPr="0010732E">
        <w:rPr>
          <w:color w:val="000000"/>
          <w:sz w:val="24"/>
          <w:szCs w:val="24"/>
          <w:lang w:eastAsia="zh-CN"/>
        </w:rPr>
        <w:t>5) обязательных требований о недопущении н</w:t>
      </w:r>
      <w:r w:rsidRPr="0010732E">
        <w:rPr>
          <w:rFonts w:eastAsia="Calibri"/>
          <w:bCs/>
          <w:sz w:val="24"/>
          <w:szCs w:val="24"/>
          <w:lang w:eastAsia="en-US"/>
        </w:rPr>
        <w:t>арушения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(статья 8.39 КоАП РФ).</w:t>
      </w:r>
      <w:proofErr w:type="gramEnd"/>
    </w:p>
    <w:p w:rsidR="00DA72D4" w:rsidRPr="0010732E" w:rsidRDefault="00DA72D4" w:rsidP="0010732E">
      <w:pPr>
        <w:suppressAutoHyphens/>
        <w:snapToGrid w:val="0"/>
        <w:ind w:firstLine="567"/>
        <w:jc w:val="both"/>
        <w:rPr>
          <w:rFonts w:eastAsia="Calibri"/>
          <w:b/>
          <w:sz w:val="24"/>
          <w:szCs w:val="24"/>
          <w:lang w:eastAsia="en-US"/>
        </w:rPr>
      </w:pPr>
      <w:r w:rsidRPr="0010732E">
        <w:rPr>
          <w:rFonts w:eastAsia="Calibri"/>
          <w:bCs/>
          <w:sz w:val="24"/>
          <w:szCs w:val="24"/>
          <w:lang w:eastAsia="en-US"/>
        </w:rPr>
        <w:t xml:space="preserve">Необходимо принимать во внимание, что отнесение отдельных нарушений к нарушениям законодательства об </w:t>
      </w:r>
      <w:r w:rsidRPr="0010732E">
        <w:rPr>
          <w:bCs/>
          <w:sz w:val="24"/>
          <w:szCs w:val="24"/>
          <w:lang w:eastAsia="zh-CN"/>
        </w:rPr>
        <w:t xml:space="preserve">особо охраняемых природных территориях </w:t>
      </w:r>
      <w:r w:rsidRPr="0010732E">
        <w:rPr>
          <w:rFonts w:eastAsia="Calibri"/>
          <w:bCs/>
          <w:sz w:val="24"/>
          <w:szCs w:val="24"/>
          <w:lang w:eastAsia="en-US"/>
        </w:rPr>
        <w:t xml:space="preserve">возможно лишь в случае нарушения установленного режима использования и охраны конкретной </w:t>
      </w:r>
      <w:r w:rsidRPr="0010732E">
        <w:rPr>
          <w:bCs/>
          <w:sz w:val="24"/>
          <w:szCs w:val="24"/>
          <w:lang w:eastAsia="zh-CN"/>
        </w:rPr>
        <w:t>особо охраняемой природной территории местного значения</w:t>
      </w:r>
      <w:r w:rsidRPr="0010732E">
        <w:rPr>
          <w:rFonts w:eastAsia="Calibri"/>
          <w:bCs/>
          <w:sz w:val="24"/>
          <w:szCs w:val="24"/>
          <w:lang w:eastAsia="en-US"/>
        </w:rPr>
        <w:t xml:space="preserve">. Особенности режима использования </w:t>
      </w:r>
      <w:r w:rsidRPr="0010732E">
        <w:rPr>
          <w:rFonts w:eastAsia="Calibri"/>
          <w:bCs/>
          <w:sz w:val="24"/>
          <w:szCs w:val="24"/>
          <w:lang w:eastAsia="en-US"/>
        </w:rPr>
        <w:br/>
        <w:t xml:space="preserve">и </w:t>
      </w:r>
      <w:proofErr w:type="gramStart"/>
      <w:r w:rsidRPr="0010732E">
        <w:rPr>
          <w:rFonts w:eastAsia="Calibri"/>
          <w:bCs/>
          <w:sz w:val="24"/>
          <w:szCs w:val="24"/>
          <w:lang w:eastAsia="en-US"/>
        </w:rPr>
        <w:t>охраны</w:t>
      </w:r>
      <w:proofErr w:type="gramEnd"/>
      <w:r w:rsidRPr="0010732E">
        <w:rPr>
          <w:rFonts w:eastAsia="Calibri"/>
          <w:bCs/>
          <w:sz w:val="24"/>
          <w:szCs w:val="24"/>
          <w:lang w:eastAsia="en-US"/>
        </w:rPr>
        <w:t xml:space="preserve"> </w:t>
      </w:r>
      <w:r w:rsidRPr="0010732E">
        <w:rPr>
          <w:bCs/>
          <w:sz w:val="24"/>
          <w:szCs w:val="24"/>
          <w:lang w:eastAsia="zh-CN"/>
        </w:rPr>
        <w:t>особо охраняемых природных территорий местного значения</w:t>
      </w:r>
      <w:r w:rsidRPr="0010732E">
        <w:rPr>
          <w:rFonts w:eastAsia="Calibri"/>
          <w:bCs/>
          <w:sz w:val="24"/>
          <w:szCs w:val="24"/>
          <w:lang w:eastAsia="en-US"/>
        </w:rPr>
        <w:t xml:space="preserve"> устанавливаются муниципальным правовым актом для конкретной </w:t>
      </w:r>
      <w:r w:rsidRPr="0010732E">
        <w:rPr>
          <w:bCs/>
          <w:sz w:val="24"/>
          <w:szCs w:val="24"/>
          <w:lang w:eastAsia="zh-CN"/>
        </w:rPr>
        <w:t>особо охраняемой природной территории местного значения</w:t>
      </w:r>
      <w:r w:rsidRPr="0010732E">
        <w:rPr>
          <w:rFonts w:eastAsia="Calibri"/>
          <w:bCs/>
          <w:sz w:val="24"/>
          <w:szCs w:val="24"/>
          <w:lang w:eastAsia="en-US"/>
        </w:rPr>
        <w:t xml:space="preserve">. Например, строительство на </w:t>
      </w:r>
      <w:r w:rsidRPr="0010732E">
        <w:rPr>
          <w:bCs/>
          <w:sz w:val="24"/>
          <w:szCs w:val="24"/>
          <w:lang w:eastAsia="zh-CN"/>
        </w:rPr>
        <w:t>особо охраняемой природной территории местного значения</w:t>
      </w:r>
      <w:r w:rsidRPr="0010732E">
        <w:rPr>
          <w:rFonts w:eastAsia="Calibri"/>
          <w:bCs/>
          <w:sz w:val="24"/>
          <w:szCs w:val="24"/>
          <w:lang w:eastAsia="en-US"/>
        </w:rPr>
        <w:t xml:space="preserve"> может быть расценено как нарушение законодательства об </w:t>
      </w:r>
      <w:r w:rsidRPr="0010732E">
        <w:rPr>
          <w:bCs/>
          <w:sz w:val="24"/>
          <w:szCs w:val="24"/>
          <w:lang w:eastAsia="zh-CN"/>
        </w:rPr>
        <w:t xml:space="preserve">особо охраняемых природных территориях </w:t>
      </w:r>
      <w:r w:rsidRPr="0010732E">
        <w:rPr>
          <w:rFonts w:eastAsia="Calibri"/>
          <w:bCs/>
          <w:sz w:val="24"/>
          <w:szCs w:val="24"/>
          <w:lang w:eastAsia="en-US"/>
        </w:rPr>
        <w:t xml:space="preserve">только при условии, что совершение указанных действий запрещено муниципальным правовым актом, устанавливающим режим использования и охраны данной </w:t>
      </w:r>
      <w:r w:rsidRPr="0010732E">
        <w:rPr>
          <w:bCs/>
          <w:sz w:val="24"/>
          <w:szCs w:val="24"/>
          <w:lang w:eastAsia="zh-CN"/>
        </w:rPr>
        <w:t>особо охраняемой природной территории местного значения</w:t>
      </w:r>
      <w:r w:rsidRPr="0010732E">
        <w:rPr>
          <w:rFonts w:eastAsia="Calibri"/>
          <w:bCs/>
          <w:sz w:val="24"/>
          <w:szCs w:val="24"/>
          <w:lang w:eastAsia="en-US"/>
        </w:rPr>
        <w:t>.</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5. Положением предусмотрено проведение следующих видов профилактических мероприятий:</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1) информирование;</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2) обобщение правоприменительной практики;</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3) объявление предостережений;</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4) консультирование;</w:t>
      </w:r>
    </w:p>
    <w:p w:rsidR="00DA72D4" w:rsidRPr="0010732E" w:rsidRDefault="00DA72D4" w:rsidP="0010732E">
      <w:pPr>
        <w:pStyle w:val="ConsTitle"/>
        <w:ind w:firstLine="567"/>
        <w:jc w:val="both"/>
        <w:rPr>
          <w:color w:val="000000"/>
          <w:sz w:val="24"/>
          <w:szCs w:val="24"/>
          <w:shd w:val="clear" w:color="auto" w:fill="FFFFFF"/>
        </w:rPr>
      </w:pPr>
      <w:r w:rsidRPr="0010732E">
        <w:rPr>
          <w:b/>
          <w:color w:val="000000"/>
          <w:sz w:val="24"/>
          <w:szCs w:val="24"/>
          <w:shd w:val="clear" w:color="auto" w:fill="FFFFFF"/>
        </w:rPr>
        <w:t>5) профилактический визит.</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bCs/>
          <w:color w:val="000000"/>
          <w:sz w:val="24"/>
          <w:szCs w:val="24"/>
          <w:shd w:val="clear" w:color="auto" w:fill="FFFFFF"/>
        </w:rPr>
        <w:t xml:space="preserve">Меры стимулирования добросовестности и </w:t>
      </w:r>
      <w:proofErr w:type="spellStart"/>
      <w:r w:rsidRPr="0010732E">
        <w:rPr>
          <w:bCs/>
          <w:color w:val="000000"/>
          <w:sz w:val="24"/>
          <w:szCs w:val="24"/>
          <w:shd w:val="clear" w:color="auto" w:fill="FFFFFF"/>
        </w:rPr>
        <w:t>самообследование</w:t>
      </w:r>
      <w:proofErr w:type="spellEnd"/>
      <w:r w:rsidRPr="0010732E">
        <w:rPr>
          <w:bCs/>
          <w:color w:val="000000"/>
          <w:sz w:val="24"/>
          <w:szCs w:val="24"/>
          <w:shd w:val="clear" w:color="auto" w:fill="FFFFFF"/>
        </w:rPr>
        <w:t xml:space="preserve"> в качестве профилактических мероприятий Положением не установлены</w:t>
      </w:r>
      <w:r w:rsidRPr="0010732E">
        <w:rPr>
          <w:color w:val="000000"/>
          <w:sz w:val="24"/>
          <w:szCs w:val="24"/>
          <w:shd w:val="clear" w:color="auto" w:fill="FFFFFF"/>
        </w:rPr>
        <w:t>.</w:t>
      </w:r>
    </w:p>
    <w:p w:rsidR="00DA72D4" w:rsidRPr="0010732E" w:rsidRDefault="00DA72D4" w:rsidP="0010732E">
      <w:pPr>
        <w:widowControl w:val="0"/>
        <w:suppressAutoHyphens/>
        <w:snapToGrid w:val="0"/>
        <w:ind w:firstLine="567"/>
        <w:jc w:val="both"/>
        <w:rPr>
          <w:color w:val="000000"/>
          <w:sz w:val="24"/>
          <w:szCs w:val="24"/>
          <w:shd w:val="clear" w:color="auto" w:fill="FFFFFF"/>
        </w:rPr>
      </w:pPr>
      <w:r w:rsidRPr="0010732E">
        <w:rPr>
          <w:color w:val="000000"/>
          <w:sz w:val="24"/>
          <w:szCs w:val="24"/>
          <w:shd w:val="clear" w:color="auto" w:fill="FFFFFF"/>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10732E">
        <w:rPr>
          <w:bCs/>
          <w:color w:val="000000"/>
          <w:sz w:val="24"/>
          <w:szCs w:val="24"/>
          <w:lang w:eastAsia="zh-CN"/>
        </w:rPr>
        <w:t>информирование и консультирование в устной форме на собраниях и конференциях граждан.</w:t>
      </w:r>
    </w:p>
    <w:p w:rsidR="00DA72D4" w:rsidRPr="0010732E" w:rsidRDefault="00DA72D4" w:rsidP="0010732E">
      <w:pPr>
        <w:suppressAutoHyphens/>
        <w:snapToGrid w:val="0"/>
        <w:ind w:firstLine="567"/>
        <w:jc w:val="both"/>
        <w:rPr>
          <w:b/>
          <w:color w:val="000000"/>
          <w:sz w:val="24"/>
          <w:szCs w:val="24"/>
          <w:lang w:eastAsia="zh-CN"/>
        </w:rPr>
      </w:pPr>
    </w:p>
    <w:p w:rsidR="00DA72D4" w:rsidRPr="0010732E" w:rsidRDefault="00DA72D4" w:rsidP="0010732E">
      <w:pPr>
        <w:ind w:firstLine="567"/>
        <w:rPr>
          <w:sz w:val="24"/>
          <w:szCs w:val="24"/>
        </w:rPr>
      </w:pPr>
    </w:p>
    <w:p w:rsidR="00DA72D4" w:rsidRPr="0010732E" w:rsidRDefault="00DA72D4" w:rsidP="0010732E">
      <w:pPr>
        <w:pStyle w:val="ConsPlusNormal"/>
        <w:ind w:firstLine="567"/>
        <w:jc w:val="center"/>
        <w:rPr>
          <w:rFonts w:ascii="Times New Roman" w:hAnsi="Times New Roman" w:cs="Times New Roman"/>
          <w:color w:val="000000"/>
          <w:sz w:val="24"/>
          <w:szCs w:val="24"/>
        </w:rPr>
      </w:pPr>
    </w:p>
    <w:p w:rsidR="00DA72D4" w:rsidRPr="0010732E" w:rsidRDefault="00DA72D4" w:rsidP="0010732E">
      <w:pPr>
        <w:ind w:firstLine="567"/>
        <w:rPr>
          <w:sz w:val="24"/>
          <w:szCs w:val="24"/>
        </w:rPr>
      </w:pPr>
    </w:p>
    <w:p w:rsidR="00DA72D4" w:rsidRPr="0010732E" w:rsidRDefault="00DA72D4" w:rsidP="0010732E">
      <w:pPr>
        <w:ind w:left="5670" w:firstLine="567"/>
        <w:rPr>
          <w:rFonts w:eastAsia="Calibri"/>
          <w:sz w:val="24"/>
          <w:szCs w:val="24"/>
          <w:lang w:eastAsia="en-US"/>
        </w:rPr>
      </w:pPr>
    </w:p>
    <w:p w:rsidR="00D606BD" w:rsidRPr="0010732E" w:rsidRDefault="00D606BD" w:rsidP="0010732E">
      <w:pPr>
        <w:ind w:left="5670" w:firstLine="567"/>
        <w:rPr>
          <w:rFonts w:eastAsia="Calibri"/>
          <w:sz w:val="24"/>
          <w:szCs w:val="24"/>
          <w:lang w:eastAsia="en-US"/>
        </w:rPr>
      </w:pPr>
    </w:p>
    <w:p w:rsidR="00D606BD" w:rsidRPr="0010732E" w:rsidRDefault="00D606BD" w:rsidP="0010732E">
      <w:pPr>
        <w:ind w:left="5670" w:firstLine="567"/>
        <w:rPr>
          <w:rFonts w:eastAsia="Calibri"/>
          <w:sz w:val="24"/>
          <w:szCs w:val="24"/>
          <w:lang w:eastAsia="en-US"/>
        </w:rPr>
      </w:pPr>
    </w:p>
    <w:p w:rsidR="00D606BD" w:rsidRPr="0010732E" w:rsidRDefault="00D606BD" w:rsidP="0010732E">
      <w:pPr>
        <w:ind w:left="5670" w:firstLine="567"/>
        <w:rPr>
          <w:rFonts w:eastAsia="Calibri"/>
          <w:sz w:val="24"/>
          <w:szCs w:val="24"/>
          <w:lang w:eastAsia="en-US"/>
        </w:rPr>
      </w:pPr>
    </w:p>
    <w:p w:rsidR="00D606BD" w:rsidRPr="0010732E" w:rsidRDefault="00D606BD" w:rsidP="0010732E">
      <w:pPr>
        <w:ind w:left="5670" w:firstLine="567"/>
        <w:rPr>
          <w:rFonts w:eastAsia="Calibri"/>
          <w:sz w:val="24"/>
          <w:szCs w:val="24"/>
          <w:lang w:eastAsia="en-US"/>
        </w:rPr>
      </w:pPr>
    </w:p>
    <w:p w:rsidR="00B74DAC" w:rsidRPr="0010732E" w:rsidRDefault="00B74DAC" w:rsidP="0010732E">
      <w:pPr>
        <w:ind w:firstLine="567"/>
        <w:rPr>
          <w:rFonts w:eastAsia="Calibri"/>
          <w:sz w:val="24"/>
          <w:szCs w:val="24"/>
          <w:lang w:eastAsia="en-US"/>
        </w:rPr>
      </w:pPr>
    </w:p>
    <w:sectPr w:rsidR="00B74DAC" w:rsidRPr="0010732E" w:rsidSect="00170C18">
      <w:pgSz w:w="11906" w:h="16838"/>
      <w:pgMar w:top="993" w:right="707"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145" w:rsidRDefault="00DE6145" w:rsidP="00DA72D4">
      <w:r>
        <w:separator/>
      </w:r>
    </w:p>
  </w:endnote>
  <w:endnote w:type="continuationSeparator" w:id="0">
    <w:p w:rsidR="00DE6145" w:rsidRDefault="00DE6145" w:rsidP="00DA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Helver Bashkir">
    <w:altName w:val="Arial"/>
    <w:charset w:val="CC"/>
    <w:family w:val="swiss"/>
    <w:pitch w:val="variable"/>
  </w:font>
  <w:font w:name="Gelvetsky 12pt">
    <w:altName w:val="Times New Roman"/>
    <w:panose1 w:val="00000000000000000000"/>
    <w:charset w:val="00"/>
    <w:family w:val="auto"/>
    <w:notTrueType/>
    <w:pitch w:val="default"/>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Tat">
    <w:panose1 w:val="02040604050505020304"/>
    <w:charset w:val="CC"/>
    <w:family w:val="roman"/>
    <w:pitch w:val="variable"/>
    <w:sig w:usb0="00000201" w:usb1="00000000" w:usb2="00000000" w:usb3="00000000" w:csb0="00000004" w:csb1="00000000"/>
  </w:font>
  <w:font w:name="Newton">
    <w:altName w:val="Times New Roman"/>
    <w:panose1 w:val="00000000000000000000"/>
    <w:charset w:val="00"/>
    <w:family w:val="roman"/>
    <w:notTrueType/>
    <w:pitch w:val="variable"/>
    <w:sig w:usb0="00000000" w:usb1="500078F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145" w:rsidRDefault="00DE6145" w:rsidP="00DA72D4">
      <w:r>
        <w:separator/>
      </w:r>
    </w:p>
  </w:footnote>
  <w:footnote w:type="continuationSeparator" w:id="0">
    <w:p w:rsidR="00DE6145" w:rsidRDefault="00DE6145" w:rsidP="00DA72D4">
      <w:r>
        <w:continuationSeparator/>
      </w:r>
    </w:p>
  </w:footnote>
  <w:footnote w:id="1">
    <w:p w:rsidR="00DA72D4" w:rsidRDefault="00DA72D4" w:rsidP="00DA72D4">
      <w:pPr>
        <w:pStyle w:val="s1"/>
        <w:rPr>
          <w:color w:val="000000"/>
          <w:highlight w:val="yellow"/>
        </w:rPr>
      </w:pPr>
      <w:r>
        <w:rPr>
          <w:rStyle w:val="affe"/>
        </w:rPr>
        <w:footnoteRef/>
      </w:r>
      <w:r>
        <w:t xml:space="preserve"> </w:t>
      </w:r>
      <w:r>
        <w:rPr>
          <w:color w:val="000000"/>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DA72D4" w:rsidRDefault="00DA72D4" w:rsidP="00DA72D4">
      <w:pPr>
        <w:pStyle w:val="afff"/>
        <w:jc w:val="both"/>
        <w:rPr>
          <w:sz w:val="24"/>
          <w:szCs w:val="24"/>
        </w:rPr>
      </w:pPr>
      <w:r>
        <w:rPr>
          <w:rStyle w:val="affe"/>
        </w:rPr>
        <w:footnoteRef/>
      </w:r>
      <w:r>
        <w:t xml:space="preserve"> </w:t>
      </w:r>
      <w:r>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Pr>
          <w:color w:val="000000"/>
          <w:sz w:val="24"/>
          <w:szCs w:val="24"/>
          <w:shd w:val="clear" w:color="auto" w:fill="FFFFFF"/>
        </w:rPr>
        <w:t xml:space="preserve">Федерального закона </w:t>
      </w:r>
      <w:r>
        <w:rPr>
          <w:color w:val="000000"/>
          <w:sz w:val="24"/>
          <w:szCs w:val="24"/>
        </w:rPr>
        <w:t>от 31.07.2020 № 248-ФЗ «О государственном контроле (надзоре) и муниципальном контроле в Российской Федерации»)</w:t>
      </w:r>
      <w:r>
        <w:rPr>
          <w:sz w:val="24"/>
          <w:szCs w:val="24"/>
        </w:rPr>
        <w:t xml:space="preserve">. </w:t>
      </w:r>
    </w:p>
  </w:footnote>
  <w:footnote w:id="3">
    <w:p w:rsidR="00DA72D4" w:rsidRDefault="00DA72D4" w:rsidP="00DA72D4">
      <w:pPr>
        <w:jc w:val="both"/>
        <w:rPr>
          <w:color w:val="000000"/>
          <w:sz w:val="24"/>
          <w:szCs w:val="24"/>
          <w:shd w:val="clear" w:color="auto" w:fill="FFFFFF"/>
        </w:rPr>
      </w:pPr>
      <w:r>
        <w:rPr>
          <w:rStyle w:val="affe"/>
          <w:color w:val="000000"/>
        </w:rPr>
        <w:footnoteRef/>
      </w:r>
      <w:r>
        <w:rPr>
          <w:color w:val="000000"/>
        </w:rPr>
        <w:t xml:space="preserve"> </w:t>
      </w:r>
      <w:proofErr w:type="gramStart"/>
      <w:r>
        <w:rPr>
          <w:color w:val="000000"/>
        </w:rPr>
        <w:t xml:space="preserve">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DA72D4" w:rsidRDefault="00DA72D4" w:rsidP="00DA72D4">
      <w:pPr>
        <w:jc w:val="both"/>
      </w:pPr>
      <w:proofErr w:type="gramStart"/>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Pr>
          <w:color w:val="000000"/>
        </w:rPr>
        <w:t xml:space="preserve"> информации на сайтах иных органов власти.</w:t>
      </w:r>
    </w:p>
  </w:footnote>
  <w:footnote w:id="4">
    <w:p w:rsidR="00DA72D4" w:rsidRDefault="00DA72D4" w:rsidP="00DA72D4">
      <w:pPr>
        <w:pStyle w:val="aff3"/>
      </w:pPr>
      <w:r>
        <w:rPr>
          <w:rStyle w:val="affe"/>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DA72D4" w:rsidRDefault="00DA72D4" w:rsidP="00DA72D4">
      <w:pPr>
        <w:autoSpaceDE w:val="0"/>
        <w:autoSpaceDN w:val="0"/>
        <w:adjustRightInd w:val="0"/>
        <w:jc w:val="both"/>
        <w:rPr>
          <w:rFonts w:eastAsia="Calibri"/>
          <w:lang w:eastAsia="en-US"/>
        </w:rPr>
      </w:pPr>
      <w:r>
        <w:rPr>
          <w:rStyle w:val="affe"/>
        </w:rPr>
        <w:footnoteRef/>
      </w:r>
      <w:r>
        <w:t xml:space="preserve"> </w:t>
      </w:r>
      <w:r>
        <w:rPr>
          <w:rFonts w:eastAsia="Calibr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DA72D4" w:rsidRDefault="00DA72D4" w:rsidP="00DA72D4">
      <w:pPr>
        <w:pStyle w:val="aff3"/>
        <w:jc w:val="both"/>
        <w:rPr>
          <w:sz w:val="24"/>
          <w:szCs w:val="24"/>
          <w:lang w:eastAsia="ru-RU"/>
        </w:rPr>
      </w:pPr>
      <w:r>
        <w:rPr>
          <w:sz w:val="24"/>
          <w:szCs w:val="24"/>
        </w:rPr>
        <w:t>В этом случае раздел 4 следует изложить в следующей редакции:</w:t>
      </w:r>
    </w:p>
    <w:p w:rsidR="00DA72D4" w:rsidRDefault="00DA72D4" w:rsidP="00DA72D4">
      <w:pPr>
        <w:pStyle w:val="aff3"/>
        <w:jc w:val="both"/>
        <w:rPr>
          <w:sz w:val="24"/>
          <w:szCs w:val="24"/>
        </w:rPr>
      </w:pPr>
      <w:r>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DA72D4" w:rsidRDefault="00DA72D4" w:rsidP="00DA72D4">
      <w:pPr>
        <w:pStyle w:val="aff3"/>
        <w:jc w:val="both"/>
        <w:rPr>
          <w:sz w:val="24"/>
          <w:szCs w:val="24"/>
        </w:rPr>
      </w:pPr>
      <w:r>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roofErr w:type="gramStart"/>
      <w:r>
        <w:rPr>
          <w:sz w:val="24"/>
          <w:szCs w:val="24"/>
        </w:rPr>
        <w:t>.».</w:t>
      </w:r>
      <w:proofErr w:type="gramEnd"/>
    </w:p>
    <w:p w:rsidR="00DA72D4" w:rsidRDefault="00DA72D4" w:rsidP="00DA72D4">
      <w:pPr>
        <w:pStyle w:val="aff3"/>
      </w:pPr>
    </w:p>
  </w:footnote>
  <w:footnote w:id="6">
    <w:p w:rsidR="00DA72D4" w:rsidRDefault="00DA72D4" w:rsidP="00DA72D4">
      <w:pPr>
        <w:pStyle w:val="aff3"/>
        <w:jc w:val="both"/>
        <w:rPr>
          <w:sz w:val="24"/>
          <w:szCs w:val="24"/>
        </w:rPr>
      </w:pPr>
      <w:r>
        <w:rPr>
          <w:rStyle w:val="affe"/>
          <w:sz w:val="24"/>
          <w:szCs w:val="24"/>
        </w:rPr>
        <w:footnoteRef/>
      </w:r>
      <w:r>
        <w:rPr>
          <w:sz w:val="24"/>
          <w:szCs w:val="24"/>
        </w:rPr>
        <w:t xml:space="preserve"> Обращаем внимание на определение порядка рассмотрения жалоб в части 2 статьи 40 </w:t>
      </w:r>
      <w:r>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Pr>
          <w:sz w:val="24"/>
          <w:szCs w:val="24"/>
        </w:rPr>
        <w:t xml:space="preserve">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5AB8D812"/>
    <w:lvl w:ilvl="0">
      <w:start w:val="1"/>
      <w:numFmt w:val="decimal"/>
      <w:pStyle w:val="2"/>
      <w:lvlText w:val="%1."/>
      <w:lvlJc w:val="left"/>
      <w:pPr>
        <w:tabs>
          <w:tab w:val="num" w:pos="643"/>
        </w:tabs>
        <w:ind w:left="643" w:hanging="360"/>
      </w:pPr>
    </w:lvl>
  </w:abstractNum>
  <w:abstractNum w:abstractNumId="1">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2">
    <w:nsid w:val="00000013"/>
    <w:multiLevelType w:val="multilevel"/>
    <w:tmpl w:val="7476559E"/>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17"/>
    <w:multiLevelType w:val="multilevel"/>
    <w:tmpl w:val="00000016"/>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98556E9"/>
    <w:multiLevelType w:val="multilevel"/>
    <w:tmpl w:val="EB48E4A8"/>
    <w:lvl w:ilvl="0">
      <w:start w:val="1"/>
      <w:numFmt w:val="decimal"/>
      <w:lvlText w:val="%1."/>
      <w:lvlJc w:val="left"/>
      <w:pPr>
        <w:ind w:left="7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1593CE3"/>
    <w:multiLevelType w:val="multilevel"/>
    <w:tmpl w:val="E17A8640"/>
    <w:lvl w:ilvl="0">
      <w:start w:val="3"/>
      <w:numFmt w:val="decimal"/>
      <w:lvlText w:val="%1"/>
      <w:lvlJc w:val="left"/>
      <w:pPr>
        <w:ind w:left="825" w:hanging="825"/>
      </w:pPr>
      <w:rPr>
        <w:rFonts w:hint="default"/>
      </w:rPr>
    </w:lvl>
    <w:lvl w:ilvl="1">
      <w:start w:val="2"/>
      <w:numFmt w:val="decimal"/>
      <w:lvlText w:val="%1.%2"/>
      <w:lvlJc w:val="left"/>
      <w:pPr>
        <w:ind w:left="825" w:hanging="825"/>
      </w:pPr>
      <w:rPr>
        <w:rFonts w:hint="default"/>
      </w:rPr>
    </w:lvl>
    <w:lvl w:ilvl="2">
      <w:start w:val="5"/>
      <w:numFmt w:val="decimal"/>
      <w:lvlText w:val="%1.%2.%3"/>
      <w:lvlJc w:val="left"/>
      <w:pPr>
        <w:ind w:left="1109"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5D3704E"/>
    <w:multiLevelType w:val="hybridMultilevel"/>
    <w:tmpl w:val="6CD253A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8E135A6"/>
    <w:multiLevelType w:val="multilevel"/>
    <w:tmpl w:val="9CA03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B406B1B"/>
    <w:multiLevelType w:val="hybridMultilevel"/>
    <w:tmpl w:val="AEB26B22"/>
    <w:lvl w:ilvl="0" w:tplc="3626C41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0">
    <w:nsid w:val="2B6802CC"/>
    <w:multiLevelType w:val="hybridMultilevel"/>
    <w:tmpl w:val="91943FB0"/>
    <w:lvl w:ilvl="0" w:tplc="C3DEAB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DFA0A6E"/>
    <w:multiLevelType w:val="hybridMultilevel"/>
    <w:tmpl w:val="94A28576"/>
    <w:lvl w:ilvl="0" w:tplc="689207EE">
      <w:start w:val="1"/>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3A1E476C"/>
    <w:multiLevelType w:val="hybridMultilevel"/>
    <w:tmpl w:val="4B8216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033F66"/>
    <w:multiLevelType w:val="hybridMultilevel"/>
    <w:tmpl w:val="C3067214"/>
    <w:lvl w:ilvl="0" w:tplc="4B1867FC">
      <w:start w:val="1"/>
      <w:numFmt w:val="decimal"/>
      <w:suff w:val="space"/>
      <w:lvlText w:val="%1."/>
      <w:lvlJc w:val="left"/>
      <w:pPr>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CE35DFD"/>
    <w:multiLevelType w:val="hybridMultilevel"/>
    <w:tmpl w:val="1A24292A"/>
    <w:lvl w:ilvl="0" w:tplc="AD8C4334">
      <w:start w:val="1"/>
      <w:numFmt w:val="decimal"/>
      <w:lvlText w:val="%1"/>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F66732A">
      <w:start w:val="1"/>
      <w:numFmt w:val="lowerLetter"/>
      <w:lvlText w:val="%2"/>
      <w:lvlJc w:val="left"/>
      <w:pPr>
        <w:ind w:left="18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1A437C4">
      <w:start w:val="1"/>
      <w:numFmt w:val="lowerRoman"/>
      <w:lvlText w:val="%3"/>
      <w:lvlJc w:val="left"/>
      <w:pPr>
        <w:ind w:left="25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1C069EA">
      <w:start w:val="1"/>
      <w:numFmt w:val="decimal"/>
      <w:lvlText w:val="%4"/>
      <w:lvlJc w:val="left"/>
      <w:pPr>
        <w:ind w:left="32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FB87CD8">
      <w:start w:val="1"/>
      <w:numFmt w:val="lowerLetter"/>
      <w:lvlText w:val="%5"/>
      <w:lvlJc w:val="left"/>
      <w:pPr>
        <w:ind w:left="39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25AF088">
      <w:start w:val="1"/>
      <w:numFmt w:val="lowerRoman"/>
      <w:lvlText w:val="%6"/>
      <w:lvlJc w:val="left"/>
      <w:pPr>
        <w:ind w:left="46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4F4938C">
      <w:start w:val="1"/>
      <w:numFmt w:val="decimal"/>
      <w:lvlText w:val="%7"/>
      <w:lvlJc w:val="left"/>
      <w:pPr>
        <w:ind w:left="54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48A335C">
      <w:start w:val="1"/>
      <w:numFmt w:val="lowerLetter"/>
      <w:lvlText w:val="%8"/>
      <w:lvlJc w:val="left"/>
      <w:pPr>
        <w:ind w:left="61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4266CD6">
      <w:start w:val="1"/>
      <w:numFmt w:val="lowerRoman"/>
      <w:lvlText w:val="%9"/>
      <w:lvlJc w:val="left"/>
      <w:pPr>
        <w:ind w:left="68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4D5B6846"/>
    <w:multiLevelType w:val="hybridMultilevel"/>
    <w:tmpl w:val="282A29F0"/>
    <w:lvl w:ilvl="0" w:tplc="698A30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EC646E5"/>
    <w:multiLevelType w:val="multilevel"/>
    <w:tmpl w:val="BFC2F2EA"/>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50773A76"/>
    <w:multiLevelType w:val="hybridMultilevel"/>
    <w:tmpl w:val="0A746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3F770F"/>
    <w:multiLevelType w:val="hybridMultilevel"/>
    <w:tmpl w:val="FD00A1B8"/>
    <w:lvl w:ilvl="0" w:tplc="3A04F7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8487DEE"/>
    <w:multiLevelType w:val="hybridMultilevel"/>
    <w:tmpl w:val="FFB42D2E"/>
    <w:lvl w:ilvl="0" w:tplc="2EF8401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87743C"/>
    <w:multiLevelType w:val="hybridMultilevel"/>
    <w:tmpl w:val="C5283798"/>
    <w:lvl w:ilvl="0" w:tplc="3CA4B114">
      <w:start w:val="1"/>
      <w:numFmt w:val="decimal"/>
      <w:lvlText w:val="%1."/>
      <w:lvlJc w:val="left"/>
      <w:pPr>
        <w:ind w:left="102" w:hanging="240"/>
      </w:pPr>
      <w:rPr>
        <w:rFonts w:ascii="Times New Roman" w:eastAsia="Times New Roman" w:hAnsi="Times New Roman" w:cs="Times New Roman" w:hint="default"/>
        <w:b/>
        <w:color w:val="000009"/>
        <w:spacing w:val="-8"/>
        <w:w w:val="99"/>
        <w:sz w:val="24"/>
        <w:szCs w:val="24"/>
      </w:rPr>
    </w:lvl>
    <w:lvl w:ilvl="1" w:tplc="ECC85028">
      <w:numFmt w:val="bullet"/>
      <w:lvlText w:val="•"/>
      <w:lvlJc w:val="left"/>
      <w:pPr>
        <w:ind w:left="1046" w:hanging="240"/>
      </w:pPr>
      <w:rPr>
        <w:rFonts w:hint="default"/>
      </w:rPr>
    </w:lvl>
    <w:lvl w:ilvl="2" w:tplc="97BC7ACE">
      <w:numFmt w:val="bullet"/>
      <w:lvlText w:val="•"/>
      <w:lvlJc w:val="left"/>
      <w:pPr>
        <w:ind w:left="1993" w:hanging="240"/>
      </w:pPr>
      <w:rPr>
        <w:rFonts w:hint="default"/>
      </w:rPr>
    </w:lvl>
    <w:lvl w:ilvl="3" w:tplc="B8F650B0">
      <w:numFmt w:val="bullet"/>
      <w:lvlText w:val="•"/>
      <w:lvlJc w:val="left"/>
      <w:pPr>
        <w:ind w:left="2939" w:hanging="240"/>
      </w:pPr>
      <w:rPr>
        <w:rFonts w:hint="default"/>
      </w:rPr>
    </w:lvl>
    <w:lvl w:ilvl="4" w:tplc="FB44FB78">
      <w:numFmt w:val="bullet"/>
      <w:lvlText w:val="•"/>
      <w:lvlJc w:val="left"/>
      <w:pPr>
        <w:ind w:left="3886" w:hanging="240"/>
      </w:pPr>
      <w:rPr>
        <w:rFonts w:hint="default"/>
      </w:rPr>
    </w:lvl>
    <w:lvl w:ilvl="5" w:tplc="BC34C412">
      <w:numFmt w:val="bullet"/>
      <w:lvlText w:val="•"/>
      <w:lvlJc w:val="left"/>
      <w:pPr>
        <w:ind w:left="4833" w:hanging="240"/>
      </w:pPr>
      <w:rPr>
        <w:rFonts w:hint="default"/>
      </w:rPr>
    </w:lvl>
    <w:lvl w:ilvl="6" w:tplc="5DF26B26">
      <w:numFmt w:val="bullet"/>
      <w:lvlText w:val="•"/>
      <w:lvlJc w:val="left"/>
      <w:pPr>
        <w:ind w:left="5779" w:hanging="240"/>
      </w:pPr>
      <w:rPr>
        <w:rFonts w:hint="default"/>
      </w:rPr>
    </w:lvl>
    <w:lvl w:ilvl="7" w:tplc="FFAE6AB6">
      <w:numFmt w:val="bullet"/>
      <w:lvlText w:val="•"/>
      <w:lvlJc w:val="left"/>
      <w:pPr>
        <w:ind w:left="6726" w:hanging="240"/>
      </w:pPr>
      <w:rPr>
        <w:rFonts w:hint="default"/>
      </w:rPr>
    </w:lvl>
    <w:lvl w:ilvl="8" w:tplc="64BE4A5C">
      <w:numFmt w:val="bullet"/>
      <w:lvlText w:val="•"/>
      <w:lvlJc w:val="left"/>
      <w:pPr>
        <w:ind w:left="7673" w:hanging="240"/>
      </w:pPr>
      <w:rPr>
        <w:rFonts w:hint="default"/>
      </w:rPr>
    </w:lvl>
  </w:abstractNum>
  <w:abstractNum w:abstractNumId="22">
    <w:nsid w:val="6D743F89"/>
    <w:multiLevelType w:val="hybridMultilevel"/>
    <w:tmpl w:val="426A4C94"/>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3">
    <w:nsid w:val="70C1694D"/>
    <w:multiLevelType w:val="hybridMultilevel"/>
    <w:tmpl w:val="C4A8112A"/>
    <w:lvl w:ilvl="0" w:tplc="A69EA148">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24">
    <w:nsid w:val="70D55DCE"/>
    <w:multiLevelType w:val="hybridMultilevel"/>
    <w:tmpl w:val="DB32928A"/>
    <w:lvl w:ilvl="0" w:tplc="51B62898">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D85FCC">
      <w:start w:val="1"/>
      <w:numFmt w:val="lowerLetter"/>
      <w:lvlText w:val="%2"/>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E4EEBB2">
      <w:start w:val="1"/>
      <w:numFmt w:val="lowerRoman"/>
      <w:lvlText w:val="%3"/>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F4ABEA">
      <w:start w:val="1"/>
      <w:numFmt w:val="decimal"/>
      <w:lvlText w:val="%4"/>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64A056">
      <w:start w:val="1"/>
      <w:numFmt w:val="lowerLetter"/>
      <w:lvlText w:val="%5"/>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FEAB48">
      <w:start w:val="1"/>
      <w:numFmt w:val="lowerRoman"/>
      <w:lvlText w:val="%6"/>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42F1A6">
      <w:start w:val="1"/>
      <w:numFmt w:val="decimal"/>
      <w:lvlText w:val="%7"/>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E874F0">
      <w:start w:val="1"/>
      <w:numFmt w:val="lowerLetter"/>
      <w:lvlText w:val="%8"/>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18B2FC">
      <w:start w:val="1"/>
      <w:numFmt w:val="lowerRoman"/>
      <w:lvlText w:val="%9"/>
      <w:lvlJc w:val="left"/>
      <w:pPr>
        <w:ind w:left="68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965647C"/>
    <w:multiLevelType w:val="hybridMultilevel"/>
    <w:tmpl w:val="9A5AE186"/>
    <w:lvl w:ilvl="0" w:tplc="2F206BD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13"/>
  </w:num>
  <w:num w:numId="4">
    <w:abstractNumId w:val="9"/>
  </w:num>
  <w:num w:numId="5">
    <w:abstractNumId w:val="1"/>
  </w:num>
  <w:num w:numId="6">
    <w:abstractNumId w:val="0"/>
  </w:num>
  <w:num w:numId="7">
    <w:abstractNumId w:val="10"/>
  </w:num>
  <w:num w:numId="8">
    <w:abstractNumId w:val="20"/>
  </w:num>
  <w:num w:numId="9">
    <w:abstractNumId w:val="23"/>
  </w:num>
  <w:num w:numId="10">
    <w:abstractNumId w:val="21"/>
  </w:num>
  <w:num w:numId="11">
    <w:abstractNumId w:val="3"/>
  </w:num>
  <w:num w:numId="12">
    <w:abstractNumId w:val="2"/>
  </w:num>
  <w:num w:numId="13">
    <w:abstractNumId w:val="12"/>
  </w:num>
  <w:num w:numId="14">
    <w:abstractNumId w:val="5"/>
  </w:num>
  <w:num w:numId="15">
    <w:abstractNumId w:val="17"/>
  </w:num>
  <w:num w:numId="16">
    <w:abstractNumId w:val="6"/>
  </w:num>
  <w:num w:numId="17">
    <w:abstractNumId w:val="4"/>
  </w:num>
  <w:num w:numId="18">
    <w:abstractNumId w:val="15"/>
  </w:num>
  <w:num w:numId="19">
    <w:abstractNumId w:val="24"/>
  </w:num>
  <w:num w:numId="20">
    <w:abstractNumId w:val="11"/>
  </w:num>
  <w:num w:numId="21">
    <w:abstractNumId w:val="8"/>
  </w:num>
  <w:num w:numId="22">
    <w:abstractNumId w:val="19"/>
  </w:num>
  <w:num w:numId="23">
    <w:abstractNumId w:val="16"/>
  </w:num>
  <w:num w:numId="24">
    <w:abstractNumId w:val="18"/>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4927"/>
    <w:rsid w:val="0010732E"/>
    <w:rsid w:val="00170C18"/>
    <w:rsid w:val="001D0D3F"/>
    <w:rsid w:val="001D3057"/>
    <w:rsid w:val="003276BE"/>
    <w:rsid w:val="003D64C3"/>
    <w:rsid w:val="003F7845"/>
    <w:rsid w:val="005862C2"/>
    <w:rsid w:val="0092445D"/>
    <w:rsid w:val="00953414"/>
    <w:rsid w:val="009723B6"/>
    <w:rsid w:val="00A34927"/>
    <w:rsid w:val="00AF38BE"/>
    <w:rsid w:val="00B74DAC"/>
    <w:rsid w:val="00BF448F"/>
    <w:rsid w:val="00C129B0"/>
    <w:rsid w:val="00D606BD"/>
    <w:rsid w:val="00DA72D4"/>
    <w:rsid w:val="00DC093F"/>
    <w:rsid w:val="00DE6145"/>
    <w:rsid w:val="00E56382"/>
    <w:rsid w:val="00E74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List Bullet 2" w:uiPriority="0"/>
    <w:lsdException w:name="List Number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nhideWhenUsed="0" w:qFormat="1"/>
    <w:lsdException w:name="Emphasis" w:semiHidden="0" w:uiPriority="0" w:unhideWhenUsed="0" w:qFormat="1"/>
    <w:lsdException w:name="Plain Tex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927"/>
    <w:pPr>
      <w:spacing w:after="0" w:line="240" w:lineRule="auto"/>
    </w:pPr>
    <w:rPr>
      <w:rFonts w:ascii="Times New Roman" w:eastAsia="Times New Roman" w:hAnsi="Times New Roman" w:cs="Times New Roman"/>
      <w:sz w:val="28"/>
      <w:szCs w:val="20"/>
      <w:lang w:eastAsia="ru-RU"/>
    </w:rPr>
  </w:style>
  <w:style w:type="paragraph" w:styleId="1">
    <w:name w:val="heading 1"/>
    <w:basedOn w:val="a"/>
    <w:link w:val="10"/>
    <w:qFormat/>
    <w:rsid w:val="00A34927"/>
    <w:pPr>
      <w:spacing w:before="100" w:beforeAutospacing="1" w:after="100" w:afterAutospacing="1"/>
      <w:outlineLvl w:val="0"/>
    </w:pPr>
    <w:rPr>
      <w:b/>
      <w:bCs/>
      <w:kern w:val="36"/>
      <w:sz w:val="48"/>
      <w:szCs w:val="48"/>
    </w:rPr>
  </w:style>
  <w:style w:type="paragraph" w:styleId="21">
    <w:name w:val="heading 2"/>
    <w:basedOn w:val="a"/>
    <w:link w:val="22"/>
    <w:uiPriority w:val="9"/>
    <w:qFormat/>
    <w:rsid w:val="00A34927"/>
    <w:pPr>
      <w:spacing w:before="100" w:beforeAutospacing="1" w:after="100" w:afterAutospacing="1"/>
      <w:outlineLvl w:val="1"/>
    </w:pPr>
    <w:rPr>
      <w:b/>
      <w:bCs/>
      <w:sz w:val="36"/>
      <w:szCs w:val="36"/>
    </w:rPr>
  </w:style>
  <w:style w:type="paragraph" w:styleId="3">
    <w:name w:val="heading 3"/>
    <w:basedOn w:val="a"/>
    <w:next w:val="a"/>
    <w:link w:val="30"/>
    <w:qFormat/>
    <w:rsid w:val="00A34927"/>
    <w:pPr>
      <w:keepNext/>
      <w:spacing w:before="240" w:after="60"/>
      <w:outlineLvl w:val="2"/>
    </w:pPr>
    <w:rPr>
      <w:rFonts w:ascii="Arial" w:hAnsi="Arial" w:cs="Arial"/>
      <w:b/>
      <w:bCs/>
      <w:sz w:val="26"/>
      <w:szCs w:val="26"/>
    </w:rPr>
  </w:style>
  <w:style w:type="paragraph" w:styleId="4">
    <w:name w:val="heading 4"/>
    <w:basedOn w:val="a"/>
    <w:next w:val="a"/>
    <w:link w:val="40"/>
    <w:qFormat/>
    <w:rsid w:val="00A34927"/>
    <w:pPr>
      <w:keepNext/>
      <w:ind w:left="540" w:firstLine="720"/>
      <w:jc w:val="center"/>
      <w:outlineLvl w:val="3"/>
    </w:pPr>
    <w:rPr>
      <w:b/>
      <w:szCs w:val="24"/>
    </w:rPr>
  </w:style>
  <w:style w:type="paragraph" w:styleId="5">
    <w:name w:val="heading 5"/>
    <w:basedOn w:val="a"/>
    <w:next w:val="a"/>
    <w:link w:val="50"/>
    <w:qFormat/>
    <w:rsid w:val="00A34927"/>
    <w:pPr>
      <w:spacing w:before="240" w:after="60"/>
      <w:outlineLvl w:val="4"/>
    </w:pPr>
    <w:rPr>
      <w:b/>
      <w:bCs/>
      <w:i/>
      <w:iCs/>
      <w:sz w:val="26"/>
      <w:szCs w:val="26"/>
    </w:rPr>
  </w:style>
  <w:style w:type="paragraph" w:styleId="6">
    <w:name w:val="heading 6"/>
    <w:basedOn w:val="a"/>
    <w:next w:val="a"/>
    <w:link w:val="60"/>
    <w:qFormat/>
    <w:rsid w:val="00A34927"/>
    <w:pPr>
      <w:spacing w:before="240" w:after="60"/>
      <w:outlineLvl w:val="5"/>
    </w:pPr>
    <w:rPr>
      <w:b/>
      <w:bCs/>
      <w:sz w:val="22"/>
      <w:szCs w:val="22"/>
    </w:rPr>
  </w:style>
  <w:style w:type="paragraph" w:styleId="7">
    <w:name w:val="heading 7"/>
    <w:basedOn w:val="a"/>
    <w:next w:val="a"/>
    <w:link w:val="70"/>
    <w:qFormat/>
    <w:rsid w:val="00A34927"/>
    <w:pPr>
      <w:spacing w:before="240" w:after="60"/>
      <w:outlineLvl w:val="6"/>
    </w:pPr>
    <w:rPr>
      <w:sz w:val="24"/>
      <w:szCs w:val="24"/>
    </w:rPr>
  </w:style>
  <w:style w:type="paragraph" w:styleId="8">
    <w:name w:val="heading 8"/>
    <w:basedOn w:val="a"/>
    <w:next w:val="a"/>
    <w:link w:val="80"/>
    <w:qFormat/>
    <w:rsid w:val="00A34927"/>
    <w:pPr>
      <w:spacing w:before="240" w:after="60"/>
      <w:outlineLvl w:val="7"/>
    </w:pPr>
    <w:rPr>
      <w:i/>
      <w:iCs/>
      <w:sz w:val="24"/>
      <w:szCs w:val="24"/>
    </w:rPr>
  </w:style>
  <w:style w:type="paragraph" w:styleId="9">
    <w:name w:val="heading 9"/>
    <w:basedOn w:val="a"/>
    <w:next w:val="a"/>
    <w:link w:val="90"/>
    <w:qFormat/>
    <w:rsid w:val="00A34927"/>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4927"/>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0"/>
    <w:link w:val="21"/>
    <w:uiPriority w:val="9"/>
    <w:rsid w:val="00A349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A34927"/>
    <w:rPr>
      <w:rFonts w:ascii="Arial" w:eastAsia="Times New Roman" w:hAnsi="Arial" w:cs="Arial"/>
      <w:b/>
      <w:bCs/>
      <w:sz w:val="26"/>
      <w:szCs w:val="26"/>
      <w:lang w:eastAsia="ru-RU"/>
    </w:rPr>
  </w:style>
  <w:style w:type="character" w:customStyle="1" w:styleId="40">
    <w:name w:val="Заголовок 4 Знак"/>
    <w:basedOn w:val="a0"/>
    <w:link w:val="4"/>
    <w:rsid w:val="00A3492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A3492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34927"/>
    <w:rPr>
      <w:rFonts w:ascii="Times New Roman" w:eastAsia="Times New Roman" w:hAnsi="Times New Roman" w:cs="Times New Roman"/>
      <w:b/>
      <w:bCs/>
      <w:lang w:eastAsia="ru-RU"/>
    </w:rPr>
  </w:style>
  <w:style w:type="character" w:customStyle="1" w:styleId="70">
    <w:name w:val="Заголовок 7 Знак"/>
    <w:basedOn w:val="a0"/>
    <w:link w:val="7"/>
    <w:rsid w:val="00A34927"/>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3492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A34927"/>
    <w:rPr>
      <w:rFonts w:ascii="Arial" w:eastAsia="Times New Roman" w:hAnsi="Arial" w:cs="Arial"/>
      <w:lang w:eastAsia="ru-RU"/>
    </w:rPr>
  </w:style>
  <w:style w:type="paragraph" w:styleId="a3">
    <w:name w:val="header"/>
    <w:basedOn w:val="a"/>
    <w:link w:val="11"/>
    <w:unhideWhenUsed/>
    <w:rsid w:val="00A34927"/>
    <w:pPr>
      <w:tabs>
        <w:tab w:val="center" w:pos="4153"/>
        <w:tab w:val="right" w:pos="8306"/>
      </w:tabs>
    </w:pPr>
    <w:rPr>
      <w:rFonts w:asciiTheme="minorHAnsi" w:eastAsiaTheme="minorHAnsi" w:hAnsiTheme="minorHAnsi" w:cstheme="minorBidi"/>
      <w:szCs w:val="22"/>
    </w:rPr>
  </w:style>
  <w:style w:type="character" w:customStyle="1" w:styleId="a4">
    <w:name w:val="Верхний колонтитул Знак"/>
    <w:basedOn w:val="a0"/>
    <w:rsid w:val="00A34927"/>
    <w:rPr>
      <w:rFonts w:ascii="Times New Roman" w:eastAsia="Times New Roman" w:hAnsi="Times New Roman" w:cs="Times New Roman"/>
      <w:sz w:val="28"/>
      <w:szCs w:val="20"/>
      <w:lang w:eastAsia="ru-RU"/>
    </w:rPr>
  </w:style>
  <w:style w:type="character" w:customStyle="1" w:styleId="11">
    <w:name w:val="Верхний колонтитул Знак1"/>
    <w:basedOn w:val="a0"/>
    <w:link w:val="a3"/>
    <w:locked/>
    <w:rsid w:val="00A34927"/>
    <w:rPr>
      <w:sz w:val="28"/>
      <w:lang w:eastAsia="ru-RU"/>
    </w:rPr>
  </w:style>
  <w:style w:type="paragraph" w:styleId="a5">
    <w:name w:val="Body Text"/>
    <w:basedOn w:val="a"/>
    <w:link w:val="12"/>
    <w:unhideWhenUsed/>
    <w:rsid w:val="00A34927"/>
    <w:pPr>
      <w:spacing w:after="120"/>
    </w:pPr>
  </w:style>
  <w:style w:type="character" w:customStyle="1" w:styleId="a6">
    <w:name w:val="Основной текст Знак"/>
    <w:basedOn w:val="a0"/>
    <w:rsid w:val="00A34927"/>
    <w:rPr>
      <w:rFonts w:ascii="Times New Roman" w:eastAsia="Times New Roman" w:hAnsi="Times New Roman" w:cs="Times New Roman"/>
      <w:sz w:val="28"/>
      <w:szCs w:val="20"/>
      <w:lang w:eastAsia="ru-RU"/>
    </w:rPr>
  </w:style>
  <w:style w:type="character" w:customStyle="1" w:styleId="12">
    <w:name w:val="Основной текст Знак1"/>
    <w:basedOn w:val="a0"/>
    <w:link w:val="a5"/>
    <w:locked/>
    <w:rsid w:val="00A34927"/>
    <w:rPr>
      <w:rFonts w:ascii="Times New Roman" w:eastAsia="Times New Roman" w:hAnsi="Times New Roman" w:cs="Times New Roman"/>
      <w:sz w:val="28"/>
      <w:szCs w:val="20"/>
      <w:lang w:eastAsia="ru-RU"/>
    </w:rPr>
  </w:style>
  <w:style w:type="paragraph" w:styleId="a7">
    <w:name w:val="Balloon Text"/>
    <w:basedOn w:val="a"/>
    <w:link w:val="a8"/>
    <w:unhideWhenUsed/>
    <w:rsid w:val="00A34927"/>
    <w:rPr>
      <w:rFonts w:ascii="Tahoma" w:hAnsi="Tahoma" w:cs="Tahoma"/>
      <w:sz w:val="16"/>
      <w:szCs w:val="16"/>
    </w:rPr>
  </w:style>
  <w:style w:type="character" w:customStyle="1" w:styleId="a8">
    <w:name w:val="Текст выноски Знак"/>
    <w:basedOn w:val="a0"/>
    <w:link w:val="a7"/>
    <w:rsid w:val="00A34927"/>
    <w:rPr>
      <w:rFonts w:ascii="Tahoma" w:eastAsia="Times New Roman" w:hAnsi="Tahoma" w:cs="Tahoma"/>
      <w:sz w:val="16"/>
      <w:szCs w:val="16"/>
      <w:lang w:eastAsia="ru-RU"/>
    </w:rPr>
  </w:style>
  <w:style w:type="character" w:styleId="a9">
    <w:name w:val="Hyperlink"/>
    <w:unhideWhenUsed/>
    <w:rsid w:val="00A34927"/>
    <w:rPr>
      <w:color w:val="0000FF"/>
      <w:u w:val="single"/>
    </w:rPr>
  </w:style>
  <w:style w:type="paragraph" w:customStyle="1" w:styleId="ConsPlusNormal">
    <w:name w:val="ConsPlusNormal"/>
    <w:link w:val="ConsPlusNormal0"/>
    <w:uiPriority w:val="99"/>
    <w:rsid w:val="00A349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3">
    <w:name w:val="Body Text Indent 2"/>
    <w:basedOn w:val="a"/>
    <w:link w:val="24"/>
    <w:unhideWhenUsed/>
    <w:rsid w:val="00A34927"/>
    <w:pPr>
      <w:spacing w:after="120" w:line="480" w:lineRule="auto"/>
      <w:ind w:left="283"/>
    </w:pPr>
    <w:rPr>
      <w:rFonts w:ascii="Calibri" w:hAnsi="Calibri"/>
      <w:sz w:val="22"/>
      <w:szCs w:val="22"/>
    </w:rPr>
  </w:style>
  <w:style w:type="character" w:customStyle="1" w:styleId="24">
    <w:name w:val="Основной текст с отступом 2 Знак"/>
    <w:basedOn w:val="a0"/>
    <w:link w:val="23"/>
    <w:rsid w:val="00A34927"/>
    <w:rPr>
      <w:rFonts w:ascii="Calibri" w:eastAsia="Times New Roman" w:hAnsi="Calibri" w:cs="Times New Roman"/>
      <w:lang w:eastAsia="ru-RU"/>
    </w:rPr>
  </w:style>
  <w:style w:type="paragraph" w:styleId="aa">
    <w:name w:val="List Paragraph"/>
    <w:basedOn w:val="a"/>
    <w:uiPriority w:val="34"/>
    <w:qFormat/>
    <w:rsid w:val="00A34927"/>
    <w:pPr>
      <w:spacing w:after="200" w:line="276" w:lineRule="auto"/>
      <w:ind w:left="720"/>
      <w:contextualSpacing/>
    </w:pPr>
    <w:rPr>
      <w:rFonts w:ascii="Calibri" w:hAnsi="Calibri"/>
      <w:sz w:val="22"/>
      <w:szCs w:val="22"/>
    </w:rPr>
  </w:style>
  <w:style w:type="paragraph" w:styleId="ab">
    <w:name w:val="List"/>
    <w:basedOn w:val="a"/>
    <w:rsid w:val="00A34927"/>
    <w:pPr>
      <w:widowControl w:val="0"/>
      <w:autoSpaceDE w:val="0"/>
      <w:autoSpaceDN w:val="0"/>
      <w:adjustRightInd w:val="0"/>
      <w:ind w:left="283" w:hanging="283"/>
    </w:pPr>
    <w:rPr>
      <w:rFonts w:ascii="a_Helver Bashkir" w:hAnsi="a_Helver Bashkir"/>
      <w:sz w:val="20"/>
    </w:rPr>
  </w:style>
  <w:style w:type="numbering" w:customStyle="1" w:styleId="13">
    <w:name w:val="Нет списка1"/>
    <w:next w:val="a2"/>
    <w:uiPriority w:val="99"/>
    <w:semiHidden/>
    <w:unhideWhenUsed/>
    <w:rsid w:val="00A34927"/>
  </w:style>
  <w:style w:type="paragraph" w:customStyle="1" w:styleId="s3">
    <w:name w:val="s_3"/>
    <w:basedOn w:val="a"/>
    <w:rsid w:val="00A34927"/>
    <w:pPr>
      <w:spacing w:before="100" w:beforeAutospacing="1" w:after="100" w:afterAutospacing="1"/>
    </w:pPr>
    <w:rPr>
      <w:sz w:val="24"/>
      <w:szCs w:val="24"/>
    </w:rPr>
  </w:style>
  <w:style w:type="paragraph" w:styleId="ac">
    <w:name w:val="Normal (Web)"/>
    <w:aliases w:val="Знак Знак2, Знак Знак2"/>
    <w:basedOn w:val="a"/>
    <w:uiPriority w:val="99"/>
    <w:unhideWhenUsed/>
    <w:rsid w:val="00A34927"/>
    <w:pPr>
      <w:spacing w:before="100" w:beforeAutospacing="1" w:after="100" w:afterAutospacing="1"/>
    </w:pPr>
    <w:rPr>
      <w:sz w:val="24"/>
      <w:szCs w:val="24"/>
    </w:rPr>
  </w:style>
  <w:style w:type="paragraph" w:customStyle="1" w:styleId="s1">
    <w:name w:val="s_1"/>
    <w:basedOn w:val="a"/>
    <w:rsid w:val="00A34927"/>
    <w:pPr>
      <w:spacing w:before="100" w:beforeAutospacing="1" w:after="100" w:afterAutospacing="1"/>
    </w:pPr>
    <w:rPr>
      <w:sz w:val="24"/>
      <w:szCs w:val="24"/>
    </w:rPr>
  </w:style>
  <w:style w:type="character" w:customStyle="1" w:styleId="num">
    <w:name w:val="num"/>
    <w:basedOn w:val="a0"/>
    <w:rsid w:val="00A34927"/>
  </w:style>
  <w:style w:type="character" w:customStyle="1" w:styleId="blk">
    <w:name w:val="blk"/>
    <w:basedOn w:val="a0"/>
    <w:rsid w:val="00A34927"/>
  </w:style>
  <w:style w:type="paragraph" w:customStyle="1" w:styleId="formattext">
    <w:name w:val="formattext"/>
    <w:basedOn w:val="a"/>
    <w:rsid w:val="00A34927"/>
    <w:pPr>
      <w:spacing w:before="100" w:beforeAutospacing="1" w:after="100" w:afterAutospacing="1"/>
    </w:pPr>
    <w:rPr>
      <w:sz w:val="24"/>
      <w:szCs w:val="24"/>
    </w:rPr>
  </w:style>
  <w:style w:type="table" w:styleId="ad">
    <w:name w:val="Table Grid"/>
    <w:basedOn w:val="a1"/>
    <w:uiPriority w:val="39"/>
    <w:rsid w:val="00A34927"/>
    <w:pPr>
      <w:spacing w:after="0" w:line="240" w:lineRule="auto"/>
    </w:pPr>
    <w:rPr>
      <w:rFonts w:ascii="Times New Roman" w:eastAsia="Calibri" w:hAnsi="Times New Roman" w:cs="Times New Roman"/>
      <w:sz w:val="28"/>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nhideWhenUsed/>
    <w:rsid w:val="00A34927"/>
    <w:pPr>
      <w:tabs>
        <w:tab w:val="center" w:pos="4677"/>
        <w:tab w:val="right" w:pos="9355"/>
      </w:tabs>
    </w:pPr>
    <w:rPr>
      <w:rFonts w:eastAsia="Calibri"/>
      <w:szCs w:val="22"/>
      <w:lang w:eastAsia="en-US"/>
    </w:rPr>
  </w:style>
  <w:style w:type="character" w:customStyle="1" w:styleId="af">
    <w:name w:val="Нижний колонтитул Знак"/>
    <w:basedOn w:val="a0"/>
    <w:link w:val="ae"/>
    <w:rsid w:val="00A34927"/>
    <w:rPr>
      <w:rFonts w:ascii="Times New Roman" w:eastAsia="Calibri" w:hAnsi="Times New Roman" w:cs="Times New Roman"/>
      <w:sz w:val="28"/>
    </w:rPr>
  </w:style>
  <w:style w:type="paragraph" w:styleId="25">
    <w:name w:val="Body Text 2"/>
    <w:basedOn w:val="a"/>
    <w:link w:val="26"/>
    <w:rsid w:val="00A34927"/>
    <w:pPr>
      <w:spacing w:line="360" w:lineRule="auto"/>
    </w:pPr>
    <w:rPr>
      <w:szCs w:val="28"/>
    </w:rPr>
  </w:style>
  <w:style w:type="character" w:customStyle="1" w:styleId="26">
    <w:name w:val="Основной текст 2 Знак"/>
    <w:basedOn w:val="a0"/>
    <w:link w:val="25"/>
    <w:rsid w:val="00A34927"/>
    <w:rPr>
      <w:rFonts w:ascii="Times New Roman" w:eastAsia="Times New Roman" w:hAnsi="Times New Roman" w:cs="Times New Roman"/>
      <w:sz w:val="28"/>
      <w:szCs w:val="28"/>
      <w:lang w:eastAsia="ru-RU"/>
    </w:rPr>
  </w:style>
  <w:style w:type="table" w:customStyle="1" w:styleId="14">
    <w:name w:val="Сетка таблицы1"/>
    <w:basedOn w:val="a1"/>
    <w:next w:val="ad"/>
    <w:rsid w:val="00A349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A34927"/>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numbering" w:customStyle="1" w:styleId="110">
    <w:name w:val="Нет списка11"/>
    <w:next w:val="a2"/>
    <w:semiHidden/>
    <w:rsid w:val="00A34927"/>
  </w:style>
  <w:style w:type="character" w:styleId="af0">
    <w:name w:val="FollowedHyperlink"/>
    <w:rsid w:val="00A34927"/>
    <w:rPr>
      <w:color w:val="800080"/>
      <w:u w:val="single"/>
    </w:rPr>
  </w:style>
  <w:style w:type="character" w:styleId="af1">
    <w:name w:val="Emphasis"/>
    <w:qFormat/>
    <w:rsid w:val="00A34927"/>
    <w:rPr>
      <w:i/>
      <w:iCs w:val="0"/>
    </w:rPr>
  </w:style>
  <w:style w:type="paragraph" w:styleId="af2">
    <w:name w:val="Title"/>
    <w:basedOn w:val="a"/>
    <w:link w:val="af3"/>
    <w:qFormat/>
    <w:rsid w:val="00A34927"/>
    <w:pPr>
      <w:jc w:val="center"/>
    </w:pPr>
    <w:rPr>
      <w:b/>
      <w:szCs w:val="24"/>
    </w:rPr>
  </w:style>
  <w:style w:type="character" w:customStyle="1" w:styleId="af3">
    <w:name w:val="Название Знак"/>
    <w:basedOn w:val="a0"/>
    <w:link w:val="af2"/>
    <w:rsid w:val="00A34927"/>
    <w:rPr>
      <w:rFonts w:ascii="Times New Roman" w:eastAsia="Times New Roman" w:hAnsi="Times New Roman" w:cs="Times New Roman"/>
      <w:b/>
      <w:sz w:val="28"/>
      <w:szCs w:val="24"/>
      <w:lang w:eastAsia="ru-RU"/>
    </w:rPr>
  </w:style>
  <w:style w:type="paragraph" w:styleId="af4">
    <w:name w:val="Body Text Indent"/>
    <w:basedOn w:val="a"/>
    <w:link w:val="af5"/>
    <w:rsid w:val="00A34927"/>
    <w:pPr>
      <w:spacing w:after="120"/>
      <w:ind w:left="283"/>
    </w:pPr>
    <w:rPr>
      <w:sz w:val="24"/>
      <w:szCs w:val="24"/>
    </w:rPr>
  </w:style>
  <w:style w:type="character" w:customStyle="1" w:styleId="af5">
    <w:name w:val="Основной текст с отступом Знак"/>
    <w:basedOn w:val="a0"/>
    <w:link w:val="af4"/>
    <w:rsid w:val="00A34927"/>
    <w:rPr>
      <w:rFonts w:ascii="Times New Roman" w:eastAsia="Times New Roman" w:hAnsi="Times New Roman" w:cs="Times New Roman"/>
      <w:sz w:val="24"/>
      <w:szCs w:val="24"/>
      <w:lang w:eastAsia="ru-RU"/>
    </w:rPr>
  </w:style>
  <w:style w:type="paragraph" w:styleId="31">
    <w:name w:val="Body Text 3"/>
    <w:basedOn w:val="a"/>
    <w:link w:val="32"/>
    <w:rsid w:val="00A34927"/>
    <w:pPr>
      <w:jc w:val="both"/>
    </w:pPr>
    <w:rPr>
      <w:sz w:val="24"/>
      <w:szCs w:val="24"/>
    </w:rPr>
  </w:style>
  <w:style w:type="character" w:customStyle="1" w:styleId="32">
    <w:name w:val="Основной текст 3 Знак"/>
    <w:basedOn w:val="a0"/>
    <w:link w:val="31"/>
    <w:rsid w:val="00A34927"/>
    <w:rPr>
      <w:rFonts w:ascii="Times New Roman" w:eastAsia="Times New Roman" w:hAnsi="Times New Roman" w:cs="Times New Roman"/>
      <w:sz w:val="24"/>
      <w:szCs w:val="24"/>
      <w:lang w:eastAsia="ru-RU"/>
    </w:rPr>
  </w:style>
  <w:style w:type="paragraph" w:styleId="33">
    <w:name w:val="Body Text Indent 3"/>
    <w:basedOn w:val="a"/>
    <w:link w:val="34"/>
    <w:rsid w:val="00A34927"/>
    <w:pPr>
      <w:spacing w:before="100" w:beforeAutospacing="1" w:after="100" w:afterAutospacing="1"/>
    </w:pPr>
    <w:rPr>
      <w:sz w:val="24"/>
      <w:szCs w:val="24"/>
    </w:rPr>
  </w:style>
  <w:style w:type="character" w:customStyle="1" w:styleId="34">
    <w:name w:val="Основной текст с отступом 3 Знак"/>
    <w:basedOn w:val="a0"/>
    <w:link w:val="33"/>
    <w:rsid w:val="00A34927"/>
    <w:rPr>
      <w:rFonts w:ascii="Times New Roman" w:eastAsia="Times New Roman" w:hAnsi="Times New Roman" w:cs="Times New Roman"/>
      <w:sz w:val="24"/>
      <w:szCs w:val="24"/>
      <w:lang w:eastAsia="ru-RU"/>
    </w:rPr>
  </w:style>
  <w:style w:type="paragraph" w:styleId="af6">
    <w:name w:val="Block Text"/>
    <w:basedOn w:val="a"/>
    <w:rsid w:val="00A34927"/>
    <w:pPr>
      <w:suppressAutoHyphens/>
      <w:ind w:left="360" w:right="150"/>
      <w:jc w:val="center"/>
    </w:pPr>
    <w:rPr>
      <w:b/>
      <w:sz w:val="24"/>
      <w:szCs w:val="24"/>
    </w:rPr>
  </w:style>
  <w:style w:type="paragraph" w:styleId="af7">
    <w:name w:val="Plain Text"/>
    <w:basedOn w:val="a"/>
    <w:link w:val="af8"/>
    <w:rsid w:val="00A34927"/>
    <w:pPr>
      <w:spacing w:before="100" w:beforeAutospacing="1" w:after="100" w:afterAutospacing="1"/>
    </w:pPr>
    <w:rPr>
      <w:sz w:val="24"/>
      <w:szCs w:val="24"/>
    </w:rPr>
  </w:style>
  <w:style w:type="character" w:customStyle="1" w:styleId="af8">
    <w:name w:val="Текст Знак"/>
    <w:basedOn w:val="a0"/>
    <w:link w:val="af7"/>
    <w:rsid w:val="00A34927"/>
    <w:rPr>
      <w:rFonts w:ascii="Times New Roman" w:eastAsia="Times New Roman" w:hAnsi="Times New Roman" w:cs="Times New Roman"/>
      <w:sz w:val="24"/>
      <w:szCs w:val="24"/>
      <w:lang w:eastAsia="ru-RU"/>
    </w:rPr>
  </w:style>
  <w:style w:type="paragraph" w:customStyle="1" w:styleId="Web">
    <w:name w:val="Обычный (Web)"/>
    <w:basedOn w:val="a"/>
    <w:rsid w:val="00A34927"/>
    <w:pPr>
      <w:spacing w:before="100" w:beforeAutospacing="1" w:after="100" w:afterAutospacing="1"/>
    </w:pPr>
    <w:rPr>
      <w:sz w:val="24"/>
      <w:szCs w:val="24"/>
    </w:rPr>
  </w:style>
  <w:style w:type="paragraph" w:customStyle="1" w:styleId="consnonformat">
    <w:name w:val="consnonformat"/>
    <w:basedOn w:val="a"/>
    <w:rsid w:val="00A34927"/>
    <w:pPr>
      <w:spacing w:before="100" w:beforeAutospacing="1" w:after="100" w:afterAutospacing="1"/>
    </w:pPr>
    <w:rPr>
      <w:sz w:val="24"/>
      <w:szCs w:val="24"/>
    </w:rPr>
  </w:style>
  <w:style w:type="paragraph" w:customStyle="1" w:styleId="ConsNormal">
    <w:name w:val="ConsNormal"/>
    <w:uiPriority w:val="99"/>
    <w:rsid w:val="00A3492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1">
    <w:name w:val="заголовок 11"/>
    <w:basedOn w:val="a"/>
    <w:next w:val="a"/>
    <w:rsid w:val="00A34927"/>
    <w:pPr>
      <w:keepNext/>
      <w:jc w:val="center"/>
    </w:pPr>
    <w:rPr>
      <w:sz w:val="24"/>
    </w:rPr>
  </w:style>
  <w:style w:type="paragraph" w:customStyle="1" w:styleId="af9">
    <w:name w:val="текст сноски"/>
    <w:basedOn w:val="a"/>
    <w:rsid w:val="00A34927"/>
    <w:pPr>
      <w:widowControl w:val="0"/>
    </w:pPr>
    <w:rPr>
      <w:rFonts w:ascii="Gelvetsky 12pt" w:hAnsi="Gelvetsky 12pt"/>
      <w:sz w:val="24"/>
      <w:lang w:val="en-US"/>
    </w:rPr>
  </w:style>
  <w:style w:type="paragraph" w:customStyle="1" w:styleId="ConsNonformat0">
    <w:name w:val="ConsNonformat"/>
    <w:rsid w:val="00A3492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FR1">
    <w:name w:val="FR1"/>
    <w:rsid w:val="00A34927"/>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03OsnovnoyTEXT">
    <w:name w:val="03_Osnovnoy_TEXT"/>
    <w:basedOn w:val="a"/>
    <w:rsid w:val="00A34927"/>
    <w:pPr>
      <w:spacing w:before="320" w:line="320" w:lineRule="atLeast"/>
      <w:ind w:left="1191"/>
      <w:jc w:val="both"/>
    </w:pPr>
    <w:rPr>
      <w:rFonts w:ascii="GaramondC" w:hAnsi="GaramondC"/>
      <w:color w:val="000000"/>
      <w:sz w:val="20"/>
      <w:szCs w:val="24"/>
    </w:rPr>
  </w:style>
  <w:style w:type="paragraph" w:customStyle="1" w:styleId="02statia2">
    <w:name w:val="02_statia_2"/>
    <w:basedOn w:val="a"/>
    <w:rsid w:val="00A34927"/>
    <w:pPr>
      <w:spacing w:before="120" w:line="320" w:lineRule="atLeast"/>
      <w:ind w:left="2020" w:hanging="880"/>
      <w:jc w:val="both"/>
    </w:pPr>
    <w:rPr>
      <w:rFonts w:ascii="GaramondNarrowC" w:hAnsi="GaramondNarrowC"/>
      <w:color w:val="000000"/>
      <w:sz w:val="21"/>
      <w:szCs w:val="24"/>
    </w:rPr>
  </w:style>
  <w:style w:type="paragraph" w:customStyle="1" w:styleId="010441044204300442044C044F">
    <w:name w:val="01_&lt;0441&gt;&lt;0442&gt;&lt;0430&gt;&lt;0442&gt;&lt;044C&gt;&lt;044F&gt;"/>
    <w:basedOn w:val="a"/>
    <w:rsid w:val="00A34927"/>
    <w:pPr>
      <w:keepNext/>
      <w:suppressAutoHyphens/>
      <w:spacing w:after="340" w:line="288" w:lineRule="auto"/>
      <w:jc w:val="both"/>
    </w:pPr>
    <w:rPr>
      <w:rFonts w:ascii="GaramondC" w:hAnsi="GaramondC"/>
      <w:color w:val="000000"/>
      <w:sz w:val="62"/>
      <w:szCs w:val="24"/>
    </w:rPr>
  </w:style>
  <w:style w:type="paragraph" w:customStyle="1" w:styleId="fr10">
    <w:name w:val="fr1"/>
    <w:basedOn w:val="a"/>
    <w:rsid w:val="00A34927"/>
    <w:pPr>
      <w:spacing w:before="150" w:after="150"/>
      <w:ind w:left="150" w:right="150"/>
    </w:pPr>
    <w:rPr>
      <w:sz w:val="24"/>
      <w:szCs w:val="24"/>
    </w:rPr>
  </w:style>
  <w:style w:type="paragraph" w:customStyle="1" w:styleId="03OsnovnoyTEXTTABLBullit2">
    <w:name w:val="03_Osnovnoy_TEXT_TABL_Bullit_2"/>
    <w:basedOn w:val="a"/>
    <w:rsid w:val="00A34927"/>
    <w:pPr>
      <w:spacing w:before="120" w:line="320" w:lineRule="atLeast"/>
      <w:ind w:left="780" w:hanging="460"/>
    </w:pPr>
    <w:rPr>
      <w:rFonts w:ascii="GaramondC" w:hAnsi="GaramondC"/>
      <w:color w:val="000000"/>
      <w:sz w:val="20"/>
      <w:szCs w:val="24"/>
      <w:lang w:val="en-US"/>
    </w:rPr>
  </w:style>
  <w:style w:type="paragraph" w:customStyle="1" w:styleId="afa">
    <w:name w:val="втяжка"/>
    <w:basedOn w:val="a"/>
    <w:next w:val="a"/>
    <w:rsid w:val="00A34927"/>
    <w:pPr>
      <w:tabs>
        <w:tab w:val="left" w:pos="567"/>
      </w:tabs>
      <w:spacing w:before="57"/>
      <w:ind w:left="567" w:hanging="567"/>
      <w:jc w:val="both"/>
    </w:pPr>
    <w:rPr>
      <w:rFonts w:ascii="SchoolBookC" w:hAnsi="SchoolBookC"/>
      <w:sz w:val="24"/>
      <w:szCs w:val="24"/>
    </w:rPr>
  </w:style>
  <w:style w:type="paragraph" w:customStyle="1" w:styleId="02statia3">
    <w:name w:val="02_statia_3"/>
    <w:basedOn w:val="a"/>
    <w:rsid w:val="00A34927"/>
    <w:pPr>
      <w:spacing w:before="120" w:line="320" w:lineRule="atLeast"/>
      <w:ind w:left="2900" w:hanging="880"/>
      <w:jc w:val="both"/>
    </w:pPr>
    <w:rPr>
      <w:rFonts w:ascii="GaramondNarrowC" w:hAnsi="GaramondNarrowC"/>
      <w:color w:val="000000"/>
      <w:sz w:val="21"/>
      <w:szCs w:val="24"/>
    </w:rPr>
  </w:style>
  <w:style w:type="paragraph" w:customStyle="1" w:styleId="ConsTitle">
    <w:name w:val="ConsTitle"/>
    <w:rsid w:val="00A34927"/>
    <w:pPr>
      <w:widowControl w:val="0"/>
      <w:spacing w:after="0" w:line="240" w:lineRule="auto"/>
    </w:pPr>
    <w:rPr>
      <w:rFonts w:ascii="Times New Roman" w:eastAsia="Times New Roman" w:hAnsi="Times New Roman" w:cs="Times New Roman"/>
      <w:sz w:val="14"/>
      <w:szCs w:val="20"/>
      <w:lang w:eastAsia="ru-RU"/>
    </w:rPr>
  </w:style>
  <w:style w:type="paragraph" w:customStyle="1" w:styleId="02statia1">
    <w:name w:val="02_statia_1"/>
    <w:basedOn w:val="a"/>
    <w:rsid w:val="00A34927"/>
    <w:pPr>
      <w:suppressAutoHyphens/>
      <w:spacing w:before="280" w:line="320" w:lineRule="atLeast"/>
      <w:ind w:left="1134" w:right="850" w:hanging="580"/>
    </w:pPr>
    <w:rPr>
      <w:rFonts w:ascii="GaramondNarrowC" w:hAnsi="GaramondNarrowC"/>
      <w:color w:val="000000"/>
      <w:sz w:val="24"/>
      <w:szCs w:val="24"/>
    </w:rPr>
  </w:style>
  <w:style w:type="paragraph" w:customStyle="1" w:styleId="03OsnovnoyTEXTTABLBullit3">
    <w:name w:val="03_Osnovnoy_TEXT_TABL_Bullit_3"/>
    <w:basedOn w:val="03OsnovnoyTEXTTABLBullit2"/>
    <w:rsid w:val="00A34927"/>
    <w:pPr>
      <w:ind w:left="1240"/>
    </w:pPr>
  </w:style>
  <w:style w:type="character" w:styleId="afb">
    <w:name w:val="Strong"/>
    <w:uiPriority w:val="99"/>
    <w:qFormat/>
    <w:rsid w:val="00A34927"/>
    <w:rPr>
      <w:b/>
      <w:bCs/>
    </w:rPr>
  </w:style>
  <w:style w:type="character" w:styleId="afc">
    <w:name w:val="page number"/>
    <w:rsid w:val="00A34927"/>
  </w:style>
  <w:style w:type="paragraph" w:customStyle="1" w:styleId="35">
    <w:name w:val="Стиль3"/>
    <w:basedOn w:val="23"/>
    <w:rsid w:val="00A34927"/>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customStyle="1" w:styleId="Heading">
    <w:name w:val="Heading"/>
    <w:rsid w:val="00A34927"/>
    <w:pPr>
      <w:autoSpaceDE w:val="0"/>
      <w:autoSpaceDN w:val="0"/>
      <w:adjustRightInd w:val="0"/>
      <w:spacing w:after="0" w:line="240" w:lineRule="auto"/>
    </w:pPr>
    <w:rPr>
      <w:rFonts w:ascii="Arial" w:eastAsia="Times New Roman" w:hAnsi="Arial" w:cs="Arial"/>
      <w:b/>
      <w:bCs/>
      <w:lang w:eastAsia="ru-RU"/>
    </w:rPr>
  </w:style>
  <w:style w:type="paragraph" w:customStyle="1" w:styleId="210">
    <w:name w:val="Основной текст 21"/>
    <w:basedOn w:val="a"/>
    <w:rsid w:val="00A34927"/>
    <w:pPr>
      <w:ind w:firstLine="567"/>
      <w:jc w:val="both"/>
    </w:pPr>
    <w:rPr>
      <w:sz w:val="24"/>
    </w:rPr>
  </w:style>
  <w:style w:type="paragraph" w:styleId="20">
    <w:name w:val="List Bullet 2"/>
    <w:basedOn w:val="a"/>
    <w:autoRedefine/>
    <w:rsid w:val="00A34927"/>
    <w:pPr>
      <w:numPr>
        <w:numId w:val="5"/>
      </w:numPr>
      <w:spacing w:after="60"/>
      <w:jc w:val="both"/>
    </w:pPr>
    <w:rPr>
      <w:sz w:val="24"/>
    </w:rPr>
  </w:style>
  <w:style w:type="paragraph" w:customStyle="1" w:styleId="Style5">
    <w:name w:val="Style5"/>
    <w:basedOn w:val="a"/>
    <w:rsid w:val="00A34927"/>
    <w:pPr>
      <w:widowControl w:val="0"/>
      <w:autoSpaceDE w:val="0"/>
      <w:autoSpaceDN w:val="0"/>
      <w:adjustRightInd w:val="0"/>
      <w:spacing w:line="366" w:lineRule="exact"/>
      <w:ind w:firstLine="840"/>
      <w:jc w:val="both"/>
    </w:pPr>
    <w:rPr>
      <w:sz w:val="24"/>
      <w:szCs w:val="24"/>
    </w:rPr>
  </w:style>
  <w:style w:type="paragraph" w:customStyle="1" w:styleId="Style8">
    <w:name w:val="Style8"/>
    <w:basedOn w:val="a"/>
    <w:rsid w:val="00A34927"/>
    <w:pPr>
      <w:widowControl w:val="0"/>
      <w:autoSpaceDE w:val="0"/>
      <w:autoSpaceDN w:val="0"/>
      <w:adjustRightInd w:val="0"/>
      <w:spacing w:line="368" w:lineRule="exact"/>
      <w:ind w:firstLine="830"/>
      <w:jc w:val="both"/>
    </w:pPr>
    <w:rPr>
      <w:sz w:val="24"/>
      <w:szCs w:val="24"/>
    </w:rPr>
  </w:style>
  <w:style w:type="character" w:customStyle="1" w:styleId="FontStyle18">
    <w:name w:val="Font Style18"/>
    <w:rsid w:val="00A34927"/>
    <w:rPr>
      <w:rFonts w:ascii="Times New Roman" w:hAnsi="Times New Roman" w:cs="Times New Roman" w:hint="default"/>
      <w:sz w:val="22"/>
      <w:szCs w:val="22"/>
    </w:rPr>
  </w:style>
  <w:style w:type="paragraph" w:customStyle="1" w:styleId="afd">
    <w:name w:val="Словарная статья"/>
    <w:basedOn w:val="a"/>
    <w:next w:val="a"/>
    <w:rsid w:val="00A34927"/>
    <w:pPr>
      <w:autoSpaceDE w:val="0"/>
      <w:autoSpaceDN w:val="0"/>
      <w:adjustRightInd w:val="0"/>
      <w:ind w:right="118"/>
      <w:jc w:val="both"/>
    </w:pPr>
    <w:rPr>
      <w:rFonts w:ascii="Arial" w:hAnsi="Arial"/>
      <w:sz w:val="20"/>
    </w:rPr>
  </w:style>
  <w:style w:type="paragraph" w:styleId="afe">
    <w:name w:val="Note Heading"/>
    <w:basedOn w:val="a"/>
    <w:next w:val="a"/>
    <w:link w:val="aff"/>
    <w:rsid w:val="00A34927"/>
    <w:pPr>
      <w:spacing w:after="60"/>
      <w:jc w:val="both"/>
    </w:pPr>
    <w:rPr>
      <w:sz w:val="24"/>
      <w:szCs w:val="24"/>
    </w:rPr>
  </w:style>
  <w:style w:type="character" w:customStyle="1" w:styleId="aff">
    <w:name w:val="Заголовок записки Знак"/>
    <w:basedOn w:val="a0"/>
    <w:link w:val="afe"/>
    <w:rsid w:val="00A34927"/>
    <w:rPr>
      <w:rFonts w:ascii="Times New Roman" w:eastAsia="Times New Roman" w:hAnsi="Times New Roman" w:cs="Times New Roman"/>
      <w:sz w:val="24"/>
      <w:szCs w:val="24"/>
      <w:lang w:eastAsia="ru-RU"/>
    </w:rPr>
  </w:style>
  <w:style w:type="character" w:customStyle="1" w:styleId="aff0">
    <w:name w:val="Основной шрифт"/>
    <w:semiHidden/>
    <w:rsid w:val="00A34927"/>
  </w:style>
  <w:style w:type="paragraph" w:customStyle="1" w:styleId="ConsPlusNonformat">
    <w:name w:val="ConsPlusNonformat"/>
    <w:rsid w:val="00A3492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BodyText21">
    <w:name w:val="Body Text 21"/>
    <w:basedOn w:val="a"/>
    <w:rsid w:val="00A34927"/>
    <w:pPr>
      <w:overflowPunct w:val="0"/>
      <w:autoSpaceDE w:val="0"/>
      <w:autoSpaceDN w:val="0"/>
      <w:adjustRightInd w:val="0"/>
      <w:jc w:val="both"/>
      <w:textAlignment w:val="baseline"/>
    </w:pPr>
    <w:rPr>
      <w:sz w:val="20"/>
    </w:rPr>
  </w:style>
  <w:style w:type="paragraph" w:customStyle="1" w:styleId="aff1">
    <w:name w:val="Абзац"/>
    <w:basedOn w:val="a"/>
    <w:rsid w:val="00A34927"/>
    <w:pPr>
      <w:widowControl w:val="0"/>
      <w:spacing w:after="120"/>
      <w:ind w:firstLine="709"/>
      <w:jc w:val="both"/>
    </w:pPr>
    <w:rPr>
      <w:szCs w:val="28"/>
    </w:rPr>
  </w:style>
  <w:style w:type="character" w:customStyle="1" w:styleId="aff2">
    <w:name w:val="Символ сноски"/>
    <w:rsid w:val="00A34927"/>
    <w:rPr>
      <w:vertAlign w:val="superscript"/>
    </w:rPr>
  </w:style>
  <w:style w:type="paragraph" w:styleId="aff3">
    <w:name w:val="footnote text"/>
    <w:basedOn w:val="a"/>
    <w:link w:val="aff4"/>
    <w:rsid w:val="00A34927"/>
    <w:pPr>
      <w:suppressAutoHyphens/>
    </w:pPr>
    <w:rPr>
      <w:sz w:val="20"/>
      <w:lang w:eastAsia="ar-SA"/>
    </w:rPr>
  </w:style>
  <w:style w:type="character" w:customStyle="1" w:styleId="aff4">
    <w:name w:val="Текст сноски Знак"/>
    <w:basedOn w:val="a0"/>
    <w:link w:val="aff3"/>
    <w:rsid w:val="00A34927"/>
    <w:rPr>
      <w:rFonts w:ascii="Times New Roman" w:eastAsia="Times New Roman" w:hAnsi="Times New Roman" w:cs="Times New Roman"/>
      <w:sz w:val="20"/>
      <w:szCs w:val="20"/>
      <w:lang w:eastAsia="ar-SA"/>
    </w:rPr>
  </w:style>
  <w:style w:type="paragraph" w:customStyle="1" w:styleId="310">
    <w:name w:val="Основной текст 31"/>
    <w:basedOn w:val="a"/>
    <w:rsid w:val="00A34927"/>
    <w:pPr>
      <w:widowControl w:val="0"/>
      <w:suppressAutoHyphens/>
      <w:autoSpaceDE w:val="0"/>
      <w:spacing w:after="120"/>
    </w:pPr>
    <w:rPr>
      <w:rFonts w:ascii="Arial" w:hAnsi="Arial" w:cs="Arial"/>
      <w:sz w:val="16"/>
      <w:szCs w:val="16"/>
      <w:lang w:eastAsia="ar-SA"/>
    </w:rPr>
  </w:style>
  <w:style w:type="paragraph" w:customStyle="1" w:styleId="15">
    <w:name w:val="Текст1"/>
    <w:basedOn w:val="a"/>
    <w:rsid w:val="00A34927"/>
    <w:pPr>
      <w:suppressAutoHyphens/>
    </w:pPr>
    <w:rPr>
      <w:rFonts w:ascii="Courier New" w:hAnsi="Courier New" w:cs="Courier New"/>
      <w:sz w:val="20"/>
      <w:lang w:eastAsia="ar-SA"/>
    </w:rPr>
  </w:style>
  <w:style w:type="paragraph" w:customStyle="1" w:styleId="16">
    <w:name w:val="Обычный1"/>
    <w:rsid w:val="00A34927"/>
    <w:pPr>
      <w:suppressAutoHyphens/>
      <w:spacing w:after="0" w:line="240" w:lineRule="auto"/>
    </w:pPr>
    <w:rPr>
      <w:rFonts w:ascii="Times New Roman" w:eastAsia="Arial" w:hAnsi="Times New Roman" w:cs="Times New Roman"/>
      <w:sz w:val="20"/>
      <w:szCs w:val="20"/>
      <w:lang w:eastAsia="ar-SA"/>
    </w:rPr>
  </w:style>
  <w:style w:type="paragraph" w:customStyle="1" w:styleId="aff5">
    <w:name w:val="Îáû÷íûé"/>
    <w:rsid w:val="00A34927"/>
    <w:pPr>
      <w:suppressAutoHyphens/>
      <w:spacing w:after="0" w:line="240" w:lineRule="auto"/>
    </w:pPr>
    <w:rPr>
      <w:rFonts w:ascii="Times New Roman" w:eastAsia="Arial" w:hAnsi="Times New Roman" w:cs="Times New Roman"/>
      <w:sz w:val="20"/>
      <w:szCs w:val="20"/>
      <w:lang w:eastAsia="ar-SA"/>
    </w:rPr>
  </w:style>
  <w:style w:type="paragraph" w:customStyle="1" w:styleId="17">
    <w:name w:val="Знак Знак1"/>
    <w:basedOn w:val="a"/>
    <w:rsid w:val="00A34927"/>
    <w:pPr>
      <w:spacing w:after="160" w:line="240" w:lineRule="exact"/>
    </w:pPr>
    <w:rPr>
      <w:rFonts w:ascii="Verdana" w:hAnsi="Verdana"/>
      <w:sz w:val="24"/>
      <w:szCs w:val="24"/>
      <w:lang w:val="en-US" w:eastAsia="en-US"/>
    </w:rPr>
  </w:style>
  <w:style w:type="paragraph" w:styleId="2">
    <w:name w:val="List Number 2"/>
    <w:basedOn w:val="a"/>
    <w:rsid w:val="00A34927"/>
    <w:pPr>
      <w:numPr>
        <w:numId w:val="6"/>
      </w:numPr>
    </w:pPr>
    <w:rPr>
      <w:sz w:val="24"/>
      <w:szCs w:val="24"/>
    </w:rPr>
  </w:style>
  <w:style w:type="paragraph" w:customStyle="1" w:styleId="18">
    <w:name w:val="Знак Знак1 Знак"/>
    <w:basedOn w:val="a"/>
    <w:next w:val="21"/>
    <w:autoRedefine/>
    <w:rsid w:val="00A34927"/>
    <w:pPr>
      <w:spacing w:after="160" w:line="240" w:lineRule="exact"/>
    </w:pPr>
    <w:rPr>
      <w:sz w:val="24"/>
      <w:lang w:val="en-US" w:eastAsia="en-US"/>
    </w:rPr>
  </w:style>
  <w:style w:type="paragraph" w:customStyle="1" w:styleId="aff6">
    <w:name w:val="Знак Знак Знак Знак Знак Знак Знак"/>
    <w:basedOn w:val="a"/>
    <w:rsid w:val="00A34927"/>
    <w:pPr>
      <w:spacing w:after="160" w:line="240" w:lineRule="exact"/>
    </w:pPr>
    <w:rPr>
      <w:rFonts w:ascii="Verdana" w:hAnsi="Verdana"/>
      <w:sz w:val="24"/>
      <w:szCs w:val="24"/>
      <w:lang w:val="en-US" w:eastAsia="en-US"/>
    </w:rPr>
  </w:style>
  <w:style w:type="paragraph" w:customStyle="1" w:styleId="19">
    <w:name w:val="1"/>
    <w:basedOn w:val="a"/>
    <w:next w:val="21"/>
    <w:autoRedefine/>
    <w:rsid w:val="00A34927"/>
    <w:pPr>
      <w:spacing w:after="160" w:line="240" w:lineRule="exact"/>
    </w:pPr>
    <w:rPr>
      <w:sz w:val="24"/>
      <w:lang w:val="en-US" w:eastAsia="en-US"/>
    </w:rPr>
  </w:style>
  <w:style w:type="paragraph" w:customStyle="1" w:styleId="aff7">
    <w:name w:val="Знак"/>
    <w:basedOn w:val="a"/>
    <w:rsid w:val="00A34927"/>
    <w:pPr>
      <w:spacing w:after="160" w:line="240" w:lineRule="exact"/>
    </w:pPr>
    <w:rPr>
      <w:rFonts w:ascii="Verdana" w:hAnsi="Verdana"/>
      <w:sz w:val="20"/>
      <w:lang w:val="en-US" w:eastAsia="en-US"/>
    </w:rPr>
  </w:style>
  <w:style w:type="paragraph" w:customStyle="1" w:styleId="ConsPlusCell">
    <w:name w:val="ConsPlusCell"/>
    <w:rsid w:val="00A3492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0">
    <w:name w:val="conspluscell"/>
    <w:basedOn w:val="a"/>
    <w:uiPriority w:val="99"/>
    <w:rsid w:val="00A34927"/>
    <w:pPr>
      <w:spacing w:before="100" w:beforeAutospacing="1" w:after="100" w:afterAutospacing="1"/>
    </w:pPr>
    <w:rPr>
      <w:sz w:val="24"/>
      <w:szCs w:val="24"/>
    </w:rPr>
  </w:style>
  <w:style w:type="paragraph" w:customStyle="1" w:styleId="tekstob">
    <w:name w:val="tekstob"/>
    <w:basedOn w:val="a"/>
    <w:rsid w:val="00A34927"/>
    <w:pPr>
      <w:spacing w:before="100" w:beforeAutospacing="1" w:after="100" w:afterAutospacing="1"/>
    </w:pPr>
    <w:rPr>
      <w:sz w:val="24"/>
      <w:szCs w:val="24"/>
    </w:rPr>
  </w:style>
  <w:style w:type="paragraph" w:styleId="aff8">
    <w:name w:val="No Spacing"/>
    <w:link w:val="aff9"/>
    <w:uiPriority w:val="1"/>
    <w:qFormat/>
    <w:rsid w:val="00A34927"/>
    <w:pPr>
      <w:spacing w:after="0" w:line="240" w:lineRule="auto"/>
    </w:pPr>
    <w:rPr>
      <w:rFonts w:ascii="Calibri" w:eastAsia="Calibri" w:hAnsi="Calibri" w:cs="Times New Roman"/>
    </w:rPr>
  </w:style>
  <w:style w:type="paragraph" w:styleId="affa">
    <w:name w:val="Subtitle"/>
    <w:basedOn w:val="a"/>
    <w:next w:val="a"/>
    <w:link w:val="affb"/>
    <w:qFormat/>
    <w:rsid w:val="00A34927"/>
    <w:pPr>
      <w:spacing w:after="60"/>
      <w:jc w:val="center"/>
      <w:outlineLvl w:val="1"/>
    </w:pPr>
    <w:rPr>
      <w:rFonts w:ascii="Cambria" w:hAnsi="Cambria"/>
      <w:sz w:val="24"/>
      <w:szCs w:val="24"/>
    </w:rPr>
  </w:style>
  <w:style w:type="character" w:customStyle="1" w:styleId="affb">
    <w:name w:val="Подзаголовок Знак"/>
    <w:basedOn w:val="a0"/>
    <w:link w:val="affa"/>
    <w:rsid w:val="00A34927"/>
    <w:rPr>
      <w:rFonts w:ascii="Cambria" w:eastAsia="Times New Roman" w:hAnsi="Cambria" w:cs="Times New Roman"/>
      <w:sz w:val="24"/>
      <w:szCs w:val="24"/>
      <w:lang w:eastAsia="ru-RU"/>
    </w:rPr>
  </w:style>
  <w:style w:type="character" w:styleId="affc">
    <w:name w:val="Subtle Emphasis"/>
    <w:uiPriority w:val="19"/>
    <w:qFormat/>
    <w:rsid w:val="00A34927"/>
    <w:rPr>
      <w:i/>
      <w:iCs/>
      <w:color w:val="808080"/>
    </w:rPr>
  </w:style>
  <w:style w:type="character" w:styleId="affd">
    <w:name w:val="Intense Emphasis"/>
    <w:uiPriority w:val="21"/>
    <w:qFormat/>
    <w:rsid w:val="00A34927"/>
    <w:rPr>
      <w:b/>
      <w:bCs/>
      <w:i/>
      <w:iCs/>
      <w:color w:val="4F81BD"/>
    </w:rPr>
  </w:style>
  <w:style w:type="paragraph" w:customStyle="1" w:styleId="27">
    <w:name w:val="Стиль2"/>
    <w:basedOn w:val="2"/>
    <w:rsid w:val="00A34927"/>
    <w:pPr>
      <w:keepNext/>
      <w:keepLines/>
      <w:widowControl w:val="0"/>
      <w:numPr>
        <w:numId w:val="0"/>
      </w:numPr>
      <w:suppressLineNumbers/>
      <w:tabs>
        <w:tab w:val="num" w:pos="1476"/>
      </w:tabs>
      <w:suppressAutoHyphens/>
      <w:spacing w:after="60"/>
      <w:ind w:left="1476" w:hanging="576"/>
      <w:jc w:val="both"/>
    </w:pPr>
    <w:rPr>
      <w:b/>
      <w:bCs/>
    </w:rPr>
  </w:style>
  <w:style w:type="character" w:customStyle="1" w:styleId="aff9">
    <w:name w:val="Без интервала Знак"/>
    <w:link w:val="aff8"/>
    <w:uiPriority w:val="1"/>
    <w:locked/>
    <w:rsid w:val="00A34927"/>
    <w:rPr>
      <w:rFonts w:ascii="Calibri" w:eastAsia="Calibri" w:hAnsi="Calibri" w:cs="Times New Roman"/>
    </w:rPr>
  </w:style>
  <w:style w:type="character" w:customStyle="1" w:styleId="apple-converted-space">
    <w:name w:val="apple-converted-space"/>
    <w:rsid w:val="00A34927"/>
  </w:style>
  <w:style w:type="character" w:customStyle="1" w:styleId="ConsPlusNormal0">
    <w:name w:val="ConsPlusNormal Знак"/>
    <w:link w:val="ConsPlusNormal"/>
    <w:rsid w:val="00A34927"/>
    <w:rPr>
      <w:rFonts w:ascii="Arial" w:eastAsia="Times New Roman" w:hAnsi="Arial" w:cs="Arial"/>
      <w:sz w:val="20"/>
      <w:szCs w:val="20"/>
      <w:lang w:eastAsia="ru-RU"/>
    </w:rPr>
  </w:style>
  <w:style w:type="paragraph" w:customStyle="1" w:styleId="s22">
    <w:name w:val="s_22"/>
    <w:basedOn w:val="a"/>
    <w:rsid w:val="00A34927"/>
    <w:pPr>
      <w:spacing w:before="100" w:beforeAutospacing="1" w:after="100" w:afterAutospacing="1"/>
    </w:pPr>
    <w:rPr>
      <w:sz w:val="24"/>
      <w:szCs w:val="24"/>
    </w:rPr>
  </w:style>
  <w:style w:type="character" w:styleId="affe">
    <w:name w:val="footnote reference"/>
    <w:uiPriority w:val="99"/>
    <w:rsid w:val="00A34927"/>
    <w:rPr>
      <w:vertAlign w:val="superscript"/>
    </w:rPr>
  </w:style>
  <w:style w:type="paragraph" w:styleId="afff">
    <w:name w:val="annotation text"/>
    <w:basedOn w:val="a"/>
    <w:link w:val="afff0"/>
    <w:uiPriority w:val="99"/>
    <w:semiHidden/>
    <w:unhideWhenUsed/>
    <w:rsid w:val="00DA72D4"/>
    <w:rPr>
      <w:sz w:val="20"/>
    </w:rPr>
  </w:style>
  <w:style w:type="character" w:customStyle="1" w:styleId="afff0">
    <w:name w:val="Текст примечания Знак"/>
    <w:basedOn w:val="a0"/>
    <w:link w:val="afff"/>
    <w:uiPriority w:val="99"/>
    <w:semiHidden/>
    <w:rsid w:val="00DA72D4"/>
    <w:rPr>
      <w:rFonts w:ascii="Times New Roman" w:eastAsia="Times New Roman" w:hAnsi="Times New Roman" w:cs="Times New Roman"/>
      <w:sz w:val="20"/>
      <w:szCs w:val="20"/>
      <w:lang w:eastAsia="ru-RU"/>
    </w:rPr>
  </w:style>
  <w:style w:type="paragraph" w:customStyle="1" w:styleId="1a">
    <w:name w:val="Без интервала1"/>
    <w:rsid w:val="00DA72D4"/>
    <w:pPr>
      <w:suppressAutoHyphens/>
      <w:spacing w:after="0" w:line="240" w:lineRule="auto"/>
    </w:pPr>
    <w:rPr>
      <w:rFonts w:ascii="Calibri" w:eastAsia="Times New Roman" w:hAnsi="Calibri" w:cs="Calibri"/>
      <w:lang w:eastAsia="zh-CN"/>
    </w:rPr>
  </w:style>
  <w:style w:type="character" w:customStyle="1" w:styleId="1b">
    <w:name w:val="Текст сноски Знак1"/>
    <w:basedOn w:val="a0"/>
    <w:semiHidden/>
    <w:locked/>
    <w:rsid w:val="00DA72D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6541">
      <w:bodyDiv w:val="1"/>
      <w:marLeft w:val="0"/>
      <w:marRight w:val="0"/>
      <w:marTop w:val="0"/>
      <w:marBottom w:val="0"/>
      <w:divBdr>
        <w:top w:val="none" w:sz="0" w:space="0" w:color="auto"/>
        <w:left w:val="none" w:sz="0" w:space="0" w:color="auto"/>
        <w:bottom w:val="none" w:sz="0" w:space="0" w:color="auto"/>
        <w:right w:val="none" w:sz="0" w:space="0" w:color="auto"/>
      </w:divBdr>
    </w:div>
    <w:div w:id="671832838">
      <w:bodyDiv w:val="1"/>
      <w:marLeft w:val="0"/>
      <w:marRight w:val="0"/>
      <w:marTop w:val="0"/>
      <w:marBottom w:val="0"/>
      <w:divBdr>
        <w:top w:val="none" w:sz="0" w:space="0" w:color="auto"/>
        <w:left w:val="none" w:sz="0" w:space="0" w:color="auto"/>
        <w:bottom w:val="none" w:sz="0" w:space="0" w:color="auto"/>
        <w:right w:val="none" w:sz="0" w:space="0" w:color="auto"/>
      </w:divBdr>
    </w:div>
    <w:div w:id="673454128">
      <w:bodyDiv w:val="1"/>
      <w:marLeft w:val="0"/>
      <w:marRight w:val="0"/>
      <w:marTop w:val="0"/>
      <w:marBottom w:val="0"/>
      <w:divBdr>
        <w:top w:val="none" w:sz="0" w:space="0" w:color="auto"/>
        <w:left w:val="none" w:sz="0" w:space="0" w:color="auto"/>
        <w:bottom w:val="none" w:sz="0" w:space="0" w:color="auto"/>
        <w:right w:val="none" w:sz="0" w:space="0" w:color="auto"/>
      </w:divBdr>
    </w:div>
    <w:div w:id="1252398312">
      <w:bodyDiv w:val="1"/>
      <w:marLeft w:val="0"/>
      <w:marRight w:val="0"/>
      <w:marTop w:val="0"/>
      <w:marBottom w:val="0"/>
      <w:divBdr>
        <w:top w:val="none" w:sz="0" w:space="0" w:color="auto"/>
        <w:left w:val="none" w:sz="0" w:space="0" w:color="auto"/>
        <w:bottom w:val="none" w:sz="0" w:space="0" w:color="auto"/>
        <w:right w:val="none" w:sz="0" w:space="0" w:color="auto"/>
      </w:divBdr>
    </w:div>
    <w:div w:id="1534809260">
      <w:bodyDiv w:val="1"/>
      <w:marLeft w:val="0"/>
      <w:marRight w:val="0"/>
      <w:marTop w:val="0"/>
      <w:marBottom w:val="0"/>
      <w:divBdr>
        <w:top w:val="none" w:sz="0" w:space="0" w:color="auto"/>
        <w:left w:val="none" w:sz="0" w:space="0" w:color="auto"/>
        <w:bottom w:val="none" w:sz="0" w:space="0" w:color="auto"/>
        <w:right w:val="none" w:sz="0" w:space="0" w:color="auto"/>
      </w:divBdr>
    </w:div>
    <w:div w:id="17885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7019</Words>
  <Characters>40012</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Первый</dc:creator>
  <cp:lastModifiedBy>Enebey</cp:lastModifiedBy>
  <cp:revision>19</cp:revision>
  <dcterms:created xsi:type="dcterms:W3CDTF">2020-09-01T12:12:00Z</dcterms:created>
  <dcterms:modified xsi:type="dcterms:W3CDTF">2022-06-06T05:53:00Z</dcterms:modified>
</cp:coreProperties>
</file>