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09" w:rsidRPr="00B12CB8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СОБРАНИЯ ГРАЖДАН</w:t>
      </w:r>
    </w:p>
    <w:p w:rsidR="001C7E09" w:rsidRDefault="00617F32" w:rsidP="00617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</w:t>
      </w:r>
      <w:r w:rsidR="00670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670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Енебей-Урсаево</w:t>
      </w:r>
      <w:proofErr w:type="spellEnd"/>
      <w:r w:rsidRPr="00B12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12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Миякинский</w:t>
      </w:r>
      <w:proofErr w:type="spellEnd"/>
      <w:r w:rsidRPr="00B12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</w:t>
      </w:r>
    </w:p>
    <w:p w:rsidR="002B371C" w:rsidRPr="00B12CB8" w:rsidRDefault="002B371C" w:rsidP="00617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7F32" w:rsidRPr="00617F32" w:rsidRDefault="001C7E09" w:rsidP="00F64F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61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1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F64F8C" w:rsidRDefault="00617F32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проведения: СДК </w:t>
      </w:r>
      <w:proofErr w:type="spellStart"/>
      <w:r w:rsidR="007E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7E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7E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небей-Урсаево</w:t>
      </w:r>
      <w:proofErr w:type="spellEnd"/>
      <w:r w:rsidR="007E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проведения: </w:t>
      </w:r>
      <w:r w:rsidR="007E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25.12</w:t>
      </w: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 г.</w:t>
      </w:r>
      <w:r w:rsid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617F32" w:rsidRDefault="00F64F8C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Присутствуют: </w:t>
      </w:r>
      <w:r w:rsidR="007E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A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FF2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617F32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– 1</w:t>
      </w:r>
      <w:r w:rsidR="007E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17F32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часов </w:t>
      </w:r>
    </w:p>
    <w:p w:rsidR="00CC2309" w:rsidRPr="00F64F8C" w:rsidRDefault="00CC2309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309" w:rsidRPr="00F64F8C" w:rsidRDefault="00CC2309" w:rsidP="00CC2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Председатель 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Лутфуллин</w:t>
      </w:r>
      <w:proofErr w:type="spellEnd"/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Т.Т.</w:t>
      </w:r>
    </w:p>
    <w:p w:rsidR="00CC2309" w:rsidRPr="00F64F8C" w:rsidRDefault="00CC2309" w:rsidP="00CC2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 </w:t>
      </w:r>
    </w:p>
    <w:p w:rsidR="00CC2309" w:rsidRPr="00F64F8C" w:rsidRDefault="00CC2309" w:rsidP="00CC2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Амирханова Л.А</w:t>
      </w: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F8C" w:rsidRDefault="00CC2309" w:rsidP="00CC2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 </w:t>
      </w:r>
    </w:p>
    <w:p w:rsidR="001C7E09" w:rsidRDefault="00617F32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C7E09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0A1522" w:rsidRPr="000A1522" w:rsidRDefault="000A1522" w:rsidP="000A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E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продажи алкогольной продукции в новогодние и рождественские праздники, б</w:t>
      </w:r>
      <w:r w:rsidRPr="000A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орьба с незаконным оборотом спиртосодержащей продукции, применении мер реагирования в о</w:t>
      </w:r>
      <w:r w:rsidR="007E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тношении нелегальных торговцев</w:t>
      </w:r>
      <w:r w:rsidRPr="000A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1522" w:rsidRDefault="000A1522" w:rsidP="000A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Обеспечение  пожарной безопасности населения на</w:t>
      </w:r>
      <w:r w:rsidR="007E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сельского поселения в зимний период, во время новогодних праздников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16BD" w:rsidRPr="000A1522" w:rsidRDefault="007E16BD" w:rsidP="000A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Приглашенные: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Атангулова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7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социальным вопросам.</w:t>
      </w:r>
    </w:p>
    <w:p w:rsidR="000A1522" w:rsidRPr="007E16BD" w:rsidRDefault="001C7E09" w:rsidP="007E1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первому вопросу </w:t>
      </w:r>
      <w:r w:rsidR="000A1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7E16BD" w:rsidRPr="007E1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Ограничение продажи алкогольной продукции в новогодние и рождественские праздники</w:t>
      </w:r>
      <w:r w:rsidR="007E16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б</w:t>
      </w:r>
      <w:r w:rsidR="000A1522" w:rsidRPr="000A1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орьба с незаконным оборотом спиртосодержащей продукции, применении мер реагирования в отношении нелегальных торговцев</w:t>
      </w:r>
      <w:r w:rsidR="000A1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B12CB8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  <w:r w:rsidR="00617F32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7F32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Лутфуллина</w:t>
      </w:r>
      <w:proofErr w:type="spellEnd"/>
      <w:r w:rsidR="00617F32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Т.Т. – главу сельского поселения </w:t>
      </w:r>
      <w:proofErr w:type="spellStart"/>
      <w:r w:rsidR="00617F32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Енебей-Урсаевский</w:t>
      </w:r>
      <w:proofErr w:type="spellEnd"/>
      <w:r w:rsidR="00617F32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F64F8C" w:rsidRDefault="000A1522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поручению Главы Республики Башкортостан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Фаритовича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такие Собрания проводятся во всех учреждениях и организациях, сельских поселениях.</w:t>
      </w:r>
    </w:p>
    <w:p w:rsidR="00FC74BE" w:rsidRDefault="00FC74BE" w:rsidP="006709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A1522">
        <w:rPr>
          <w:rFonts w:ascii="Times New Roman" w:hAnsi="Times New Roman" w:cs="Times New Roman"/>
          <w:sz w:val="24"/>
          <w:szCs w:val="24"/>
        </w:rPr>
        <w:t>а сегодняшний день наболевший вопрос в деревня</w:t>
      </w:r>
      <w:proofErr w:type="gramStart"/>
      <w:r w:rsidR="000A1522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0A1522">
        <w:rPr>
          <w:rFonts w:ascii="Times New Roman" w:hAnsi="Times New Roman" w:cs="Times New Roman"/>
          <w:sz w:val="24"/>
          <w:szCs w:val="24"/>
        </w:rPr>
        <w:t xml:space="preserve">  продажа  нелегальной  спиртосодержащей  жидкости  из частных  домов.  В основном во всех случаях </w:t>
      </w:r>
      <w:proofErr w:type="gramStart"/>
      <w:r w:rsidR="000A1522">
        <w:rPr>
          <w:rFonts w:ascii="Times New Roman" w:hAnsi="Times New Roman" w:cs="Times New Roman"/>
          <w:sz w:val="24"/>
          <w:szCs w:val="24"/>
        </w:rPr>
        <w:t>пьющие</w:t>
      </w:r>
      <w:proofErr w:type="gramEnd"/>
      <w:r w:rsidR="000A1522">
        <w:rPr>
          <w:rFonts w:ascii="Times New Roman" w:hAnsi="Times New Roman" w:cs="Times New Roman"/>
          <w:sz w:val="24"/>
          <w:szCs w:val="24"/>
        </w:rPr>
        <w:t xml:space="preserve"> покупают алкогольную продукцию у частников. Выявлять и штрафоват</w:t>
      </w:r>
      <w:r w:rsidR="007E16BD">
        <w:rPr>
          <w:rFonts w:ascii="Times New Roman" w:hAnsi="Times New Roman" w:cs="Times New Roman"/>
          <w:sz w:val="24"/>
          <w:szCs w:val="24"/>
        </w:rPr>
        <w:t xml:space="preserve">ь таких продавцов  очень трудно. Администрацией СП была организована работа по выявлению таких продавцов. Составлен список, с указанием адресов незаконной продажи алкогольной и суррогатной продукции. 21 декабря организован рейд по обходу этих адресов. </w:t>
      </w:r>
      <w:r>
        <w:rPr>
          <w:rFonts w:ascii="Times New Roman" w:hAnsi="Times New Roman" w:cs="Times New Roman"/>
          <w:sz w:val="24"/>
          <w:szCs w:val="24"/>
        </w:rPr>
        <w:t>Надзорным органам н</w:t>
      </w:r>
      <w:r w:rsidR="007E16BD" w:rsidRPr="007E16BD">
        <w:rPr>
          <w:rFonts w:ascii="Times New Roman" w:hAnsi="Times New Roman" w:cs="Times New Roman"/>
          <w:sz w:val="24"/>
          <w:szCs w:val="24"/>
        </w:rPr>
        <w:t xml:space="preserve">аправлены уведомления  с предложением </w:t>
      </w:r>
      <w:proofErr w:type="gramStart"/>
      <w:r w:rsidR="007E16BD" w:rsidRPr="007E16BD">
        <w:rPr>
          <w:rFonts w:ascii="Times New Roman" w:hAnsi="Times New Roman" w:cs="Times New Roman"/>
          <w:sz w:val="24"/>
          <w:szCs w:val="24"/>
        </w:rPr>
        <w:t>участвовать</w:t>
      </w:r>
      <w:proofErr w:type="gramEnd"/>
      <w:r w:rsidR="007E16BD" w:rsidRPr="007E16BD">
        <w:rPr>
          <w:rFonts w:ascii="Times New Roman" w:hAnsi="Times New Roman" w:cs="Times New Roman"/>
          <w:sz w:val="24"/>
          <w:szCs w:val="24"/>
        </w:rPr>
        <w:t xml:space="preserve"> в профилактическом рейде,  с указанием даты и времени рейда. Для сведения п</w:t>
      </w:r>
      <w:r w:rsidR="0067091F">
        <w:rPr>
          <w:rFonts w:ascii="Times New Roman" w:hAnsi="Times New Roman" w:cs="Times New Roman"/>
          <w:sz w:val="24"/>
          <w:szCs w:val="24"/>
        </w:rPr>
        <w:t xml:space="preserve">лан  профилактического рейда   </w:t>
      </w:r>
      <w:r w:rsidR="007E16BD" w:rsidRPr="007E16BD">
        <w:rPr>
          <w:rFonts w:ascii="Times New Roman" w:hAnsi="Times New Roman" w:cs="Times New Roman"/>
          <w:sz w:val="24"/>
          <w:szCs w:val="24"/>
        </w:rPr>
        <w:t xml:space="preserve">направлен в Прокуратуру </w:t>
      </w:r>
      <w:proofErr w:type="spellStart"/>
      <w:r w:rsidR="007E16BD" w:rsidRPr="007E16BD">
        <w:rPr>
          <w:rFonts w:ascii="Times New Roman" w:hAnsi="Times New Roman" w:cs="Times New Roman"/>
          <w:sz w:val="24"/>
          <w:szCs w:val="24"/>
        </w:rPr>
        <w:t>Миякинского</w:t>
      </w:r>
      <w:proofErr w:type="spellEnd"/>
      <w:r w:rsidR="007E16BD" w:rsidRPr="007E16BD">
        <w:rPr>
          <w:rFonts w:ascii="Times New Roman" w:hAnsi="Times New Roman" w:cs="Times New Roman"/>
          <w:sz w:val="24"/>
          <w:szCs w:val="24"/>
        </w:rPr>
        <w:t xml:space="preserve"> района.</w:t>
      </w:r>
      <w:r>
        <w:rPr>
          <w:rFonts w:ascii="Times New Roman" w:hAnsi="Times New Roman" w:cs="Times New Roman"/>
          <w:sz w:val="24"/>
          <w:szCs w:val="24"/>
        </w:rPr>
        <w:t xml:space="preserve"> В рейде участвовал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Ильфат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Обошли все 10 адресов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атаево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д.Сафарово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уксанбаево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с.Енебей-Урсаево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таких адресов не выявили.</w:t>
      </w:r>
      <w:r w:rsidR="00670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вам известно о местах незаконной продажи алкогольной продукции, сообщайте, пожалуйста, давайте вместе работать.</w:t>
      </w:r>
    </w:p>
    <w:p w:rsidR="00FC74BE" w:rsidRPr="007E16BD" w:rsidRDefault="00FC74BE" w:rsidP="00F63E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 – незаконная продажа алкогольной и суррогатной продукции очень наболевший вопрос на сегодняшний день. Из некоторых сел даже поступают обращения в адрес администрации МР с просьбой помочь</w:t>
      </w:r>
      <w:r w:rsidR="00F63EF0">
        <w:rPr>
          <w:rFonts w:ascii="Times New Roman" w:hAnsi="Times New Roman" w:cs="Times New Roman"/>
          <w:sz w:val="24"/>
          <w:szCs w:val="24"/>
        </w:rPr>
        <w:t xml:space="preserve"> прекратить продажу. Из-за пьянства распадаются семьи, страдают дети. Семьями травятся суррогатным алкоголем.  </w:t>
      </w:r>
      <w:proofErr w:type="spellStart"/>
      <w:r w:rsidR="00F63EF0">
        <w:rPr>
          <w:rFonts w:ascii="Times New Roman" w:hAnsi="Times New Roman" w:cs="Times New Roman"/>
          <w:sz w:val="24"/>
          <w:szCs w:val="24"/>
        </w:rPr>
        <w:t>Р.Ф.Хабиров</w:t>
      </w:r>
      <w:proofErr w:type="spellEnd"/>
      <w:r w:rsidR="00F63EF0">
        <w:rPr>
          <w:rFonts w:ascii="Times New Roman" w:hAnsi="Times New Roman" w:cs="Times New Roman"/>
          <w:sz w:val="24"/>
          <w:szCs w:val="24"/>
        </w:rPr>
        <w:t xml:space="preserve"> даже предлагает платить осведомителям, за информацию о производстве и за информацию о торговле. Торговцы суррогатом знают свои права, глава СП один ничего не сможет сделать, нужна помощь участкового и ваша помощь, если не хотите чтобы травили вас и ваших родственников.</w:t>
      </w:r>
      <w:r w:rsidR="002E0B36">
        <w:rPr>
          <w:rFonts w:ascii="Times New Roman" w:hAnsi="Times New Roman" w:cs="Times New Roman"/>
          <w:sz w:val="24"/>
          <w:szCs w:val="24"/>
        </w:rPr>
        <w:t xml:space="preserve">  </w:t>
      </w:r>
      <w:r w:rsidR="00F63EF0">
        <w:rPr>
          <w:rFonts w:ascii="Times New Roman" w:hAnsi="Times New Roman" w:cs="Times New Roman"/>
          <w:sz w:val="24"/>
          <w:szCs w:val="24"/>
        </w:rPr>
        <w:t xml:space="preserve"> Также примите к сведению -  </w:t>
      </w:r>
      <w:r w:rsidR="00F63EF0" w:rsidRPr="00F63EF0">
        <w:rPr>
          <w:rFonts w:ascii="Times New Roman" w:hAnsi="Times New Roman" w:cs="Times New Roman"/>
          <w:sz w:val="24"/>
          <w:szCs w:val="24"/>
        </w:rPr>
        <w:t>3 января – запрещена реализация        алкоголя в течение всего дня</w:t>
      </w:r>
      <w:r w:rsidR="00F63EF0">
        <w:rPr>
          <w:rFonts w:ascii="Times New Roman" w:hAnsi="Times New Roman" w:cs="Times New Roman"/>
          <w:sz w:val="24"/>
          <w:szCs w:val="24"/>
        </w:rPr>
        <w:t xml:space="preserve">, </w:t>
      </w:r>
      <w:r w:rsidR="00F63EF0" w:rsidRPr="00F63EF0">
        <w:rPr>
          <w:rFonts w:ascii="Times New Roman" w:hAnsi="Times New Roman" w:cs="Times New Roman"/>
          <w:sz w:val="24"/>
          <w:szCs w:val="24"/>
        </w:rPr>
        <w:t xml:space="preserve"> 4, 5, 6 января – </w:t>
      </w:r>
      <w:r w:rsidR="00F63EF0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F63EF0" w:rsidRPr="00F63EF0">
        <w:rPr>
          <w:rFonts w:ascii="Times New Roman" w:hAnsi="Times New Roman" w:cs="Times New Roman"/>
          <w:sz w:val="24"/>
          <w:szCs w:val="24"/>
        </w:rPr>
        <w:t xml:space="preserve"> осуществляется с 10.00 –14.00</w:t>
      </w:r>
      <w:r w:rsidR="00F63EF0">
        <w:rPr>
          <w:rFonts w:ascii="Times New Roman" w:hAnsi="Times New Roman" w:cs="Times New Roman"/>
          <w:sz w:val="24"/>
          <w:szCs w:val="24"/>
        </w:rPr>
        <w:t>.</w:t>
      </w:r>
    </w:p>
    <w:p w:rsidR="00B12CB8" w:rsidRPr="004E5ECD" w:rsidRDefault="00F64F8C" w:rsidP="004E5E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</w:t>
      </w:r>
      <w:r w:rsidR="00D141C9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12CB8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E5ECD">
        <w:rPr>
          <w:rFonts w:ascii="Times New Roman" w:hAnsi="Times New Roman" w:cs="Times New Roman"/>
          <w:sz w:val="24"/>
          <w:szCs w:val="24"/>
        </w:rPr>
        <w:t xml:space="preserve"> Информацию </w:t>
      </w:r>
      <w:proofErr w:type="gramStart"/>
      <w:r w:rsidR="004E5ECD">
        <w:rPr>
          <w:rFonts w:ascii="Times New Roman" w:hAnsi="Times New Roman" w:cs="Times New Roman"/>
          <w:sz w:val="24"/>
          <w:szCs w:val="24"/>
        </w:rPr>
        <w:t>выступавш</w:t>
      </w:r>
      <w:r w:rsidR="002E0B36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2E0B36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  <w:r w:rsidR="0067091F">
        <w:rPr>
          <w:rFonts w:ascii="Times New Roman" w:hAnsi="Times New Roman" w:cs="Times New Roman"/>
          <w:sz w:val="24"/>
          <w:szCs w:val="24"/>
        </w:rPr>
        <w:t xml:space="preserve"> </w:t>
      </w:r>
      <w:r w:rsidR="002E0B36">
        <w:rPr>
          <w:rFonts w:ascii="Times New Roman" w:hAnsi="Times New Roman" w:cs="Times New Roman"/>
          <w:sz w:val="24"/>
          <w:szCs w:val="24"/>
        </w:rPr>
        <w:t>П</w:t>
      </w:r>
      <w:r w:rsidR="004E5ECD">
        <w:rPr>
          <w:rFonts w:ascii="Times New Roman" w:hAnsi="Times New Roman" w:cs="Times New Roman"/>
          <w:sz w:val="24"/>
          <w:szCs w:val="24"/>
        </w:rPr>
        <w:t xml:space="preserve">ериодически проводить  подворный обход граждан занимающихся незаконной торговлей спиртосодержащей продукции. </w:t>
      </w:r>
    </w:p>
    <w:p w:rsidR="00D141C9" w:rsidRPr="00F64F8C" w:rsidRDefault="00D141C9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</w:t>
      </w:r>
      <w:r w:rsidR="002E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E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41C9" w:rsidRPr="00F64F8C" w:rsidRDefault="00D141C9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– 0;</w:t>
      </w:r>
    </w:p>
    <w:p w:rsidR="00D141C9" w:rsidRPr="00F64F8C" w:rsidRDefault="00D141C9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Воздержались – 0.</w:t>
      </w:r>
    </w:p>
    <w:p w:rsidR="00F64F8C" w:rsidRPr="00F64F8C" w:rsidRDefault="00B12CB8" w:rsidP="00F64F8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F8C" w:rsidRPr="00F64F8C">
        <w:rPr>
          <w:rFonts w:ascii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1C7E09" w:rsidRPr="00F64F8C" w:rsidRDefault="001C7E09" w:rsidP="00F64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896" w:rsidRDefault="001C7E09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 </w:t>
      </w:r>
      <w:r w:rsidR="00D141C9" w:rsidRPr="00F6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По второму вопросу </w:t>
      </w:r>
      <w:r w:rsidR="00FB2029" w:rsidRPr="00F6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4E5ECD" w:rsidRPr="004E5E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 пожарной безопасности населения на</w:t>
      </w:r>
      <w:r w:rsidR="002E0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территории сельского поселения</w:t>
      </w:r>
      <w:r w:rsidR="00FF2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FB2029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41C9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слушали: </w:t>
      </w:r>
      <w:r w:rsidR="00ED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5ECD" w:rsidRPr="004E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Лутфуллина</w:t>
      </w:r>
      <w:proofErr w:type="spellEnd"/>
      <w:r w:rsidR="004E5ECD" w:rsidRPr="004E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Т.Т. – главу сельского поселения </w:t>
      </w:r>
      <w:proofErr w:type="spellStart"/>
      <w:r w:rsidR="004E5ECD" w:rsidRPr="004E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Енебей-Урсаевский</w:t>
      </w:r>
      <w:proofErr w:type="spellEnd"/>
      <w:r w:rsidR="004E5ECD" w:rsidRPr="004E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  <w:r w:rsidR="004E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5ECD" w:rsidRDefault="004E5ECD" w:rsidP="00DF2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о пожарной безопасности поднимается на каждом сходе.  В нашем сельсовете пожарная машина есть, работает.  Водитель для пожарной машины тоже есть. На сегодняшний день является актуальным установка пожарных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По нашему сельсовету установлены </w:t>
      </w:r>
      <w:r w:rsidR="002E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9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</w:t>
      </w:r>
      <w:r w:rsidR="002E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выданы бесплатно, в первую очередь устанавливаем многодетным, престарелым одиноко проживающим. Пожарный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 не так дорого, пожалуйста</w:t>
      </w:r>
      <w:r w:rsidR="002E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приобретайте,  вещь необходимая.</w:t>
      </w:r>
      <w:r w:rsidR="002E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новогодних праздников соблюдайте правила пожарной безопасности</w:t>
      </w:r>
      <w:proofErr w:type="gramStart"/>
      <w:r w:rsidR="002E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E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E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2E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омрачайте себе праздник. </w:t>
      </w:r>
      <w:r w:rsidR="002E0B36" w:rsidRPr="002E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2E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</w:t>
      </w:r>
      <w:r w:rsidR="002E0B36" w:rsidRPr="002E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украша</w:t>
      </w:r>
      <w:r w:rsidR="002E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2E0B36" w:rsidRPr="002E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ёлку матерчатыми и п</w:t>
      </w:r>
      <w:r w:rsidR="002E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ластмассовыми игрушками, </w:t>
      </w:r>
      <w:r w:rsidR="002E0B36" w:rsidRPr="002E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ватой. Освещать ёлку следует только </w:t>
      </w:r>
      <w:proofErr w:type="spellStart"/>
      <w:r w:rsidR="002E0B36" w:rsidRPr="002E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электрогирляндами</w:t>
      </w:r>
      <w:proofErr w:type="spellEnd"/>
      <w:r w:rsidR="002E0B36" w:rsidRPr="002E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промышленного производства. В помещении не разрешается зажигать бенгальские огни, применять хлопушки и восковые свечи. Помните, открытый огонь всегда опасен! Не следует использовать пиротехнику, если вы не </w:t>
      </w:r>
      <w:proofErr w:type="gramStart"/>
      <w:r w:rsidR="002E0B36" w:rsidRPr="002E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понимаете</w:t>
      </w:r>
      <w:proofErr w:type="gramEnd"/>
      <w:r w:rsidR="002E0B36" w:rsidRPr="002E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ею пользоваться, а инструкции не прилагается, или она написана на непонятном вам языке. Нельзя ремонтировать и вторично использовать не сработавшую пиротехнику. Категорически запрещается применять самодельные пирот</w:t>
      </w:r>
      <w:r w:rsidR="00DF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ехнические устройства.</w:t>
      </w:r>
    </w:p>
    <w:p w:rsidR="004E5ECD" w:rsidRDefault="004E5ECD" w:rsidP="004E5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Информацию главы сельского поселения о пожарной безопасности принять к сведению.</w:t>
      </w:r>
    </w:p>
    <w:p w:rsidR="004E5ECD" w:rsidRDefault="004E5ECD" w:rsidP="004E5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</w:t>
      </w:r>
      <w:r w:rsidR="00DF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5;</w:t>
      </w:r>
    </w:p>
    <w:p w:rsidR="004E5ECD" w:rsidRDefault="004E5ECD" w:rsidP="004E5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– 0;</w:t>
      </w:r>
    </w:p>
    <w:p w:rsidR="004E5ECD" w:rsidRDefault="004E5ECD" w:rsidP="004E5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Воздержались – 0.</w:t>
      </w:r>
    </w:p>
    <w:p w:rsidR="009A2AA7" w:rsidRDefault="004E5ECD" w:rsidP="00DF257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DF257D" w:rsidRDefault="00DF257D" w:rsidP="00DF257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Поступил вопрос: Когда будет обслуживание водопроводных сетей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небей-Урсаево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DF257D" w:rsidRDefault="00DF257D" w:rsidP="00DF257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Этот вопрос стоит  уже на повестке дня целых 4 года. Был до меня. В 2018 г. когда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Айсушишма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предлагал войти в обслуживание</w:t>
      </w:r>
      <w:r w:rsidR="00B051C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согласились только 30% населения. С таким решением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Айсушишма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согласился, когда 100% будет, тогда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возьмет на обслуживание. Это частная организация, у него свои правила. Этим вопросом 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Муллабаеву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Р.Р. не первый год обращаемся. </w:t>
      </w:r>
    </w:p>
    <w:p w:rsidR="00DF257D" w:rsidRDefault="00DF257D" w:rsidP="00DF257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Габидуллин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З.М. – когда я начал работать главой СП, тогда начали поднимать вопрос водоснабжения. В последний раз этой осенью 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обращался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Муллабаеву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Р.Р.</w:t>
      </w:r>
      <w:r w:rsidR="002D6467">
        <w:rPr>
          <w:rFonts w:ascii="Times New Roman" w:hAnsi="Times New Roman" w:cs="Times New Roman"/>
          <w:sz w:val="24"/>
          <w:szCs w:val="24"/>
          <w:lang w:eastAsia="ru-RU"/>
        </w:rPr>
        <w:t xml:space="preserve"> Сказал</w:t>
      </w:r>
      <w:proofErr w:type="gramEnd"/>
      <w:r w:rsidR="002D6467">
        <w:rPr>
          <w:rFonts w:ascii="Times New Roman" w:hAnsi="Times New Roman" w:cs="Times New Roman"/>
          <w:sz w:val="24"/>
          <w:szCs w:val="24"/>
          <w:lang w:eastAsia="ru-RU"/>
        </w:rPr>
        <w:t>, что теперь полномочия переданы в район, с администрацией еще надо уладить вопросы.</w:t>
      </w:r>
    </w:p>
    <w:p w:rsidR="002D6467" w:rsidRPr="00F64F8C" w:rsidRDefault="002D6467" w:rsidP="00DF257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Решили: составить список домохозяйств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небей-Урсаево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получить бланки договоров обслуживания с ООО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Айсушишма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и обойти деревню, получить согласие населения.</w:t>
      </w:r>
    </w:p>
    <w:p w:rsidR="009A2AA7" w:rsidRPr="00F64F8C" w:rsidRDefault="009A2AA7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</w:t>
      </w:r>
      <w:r w:rsidR="002D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C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2AA7" w:rsidRPr="00F64F8C" w:rsidRDefault="009A2AA7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– 0;</w:t>
      </w:r>
    </w:p>
    <w:p w:rsidR="009A2AA7" w:rsidRPr="00F64F8C" w:rsidRDefault="009A2AA7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Воздержались – 0.</w:t>
      </w:r>
    </w:p>
    <w:p w:rsidR="009A2AA7" w:rsidRPr="00F64F8C" w:rsidRDefault="009A2AA7" w:rsidP="00F64F8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F8C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принято.</w:t>
      </w:r>
    </w:p>
    <w:p w:rsidR="001C7E09" w:rsidRPr="00F64F8C" w:rsidRDefault="001C7E09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F64F8C" w:rsidRDefault="001C7E09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F64F8C" w:rsidRDefault="001C7E09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F64F8C" w:rsidRDefault="001C7E09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Председатель </w:t>
      </w:r>
      <w:r w:rsidR="006F69F7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   _________   </w:t>
      </w:r>
      <w:r w:rsidR="009A2AA7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proofErr w:type="spellStart"/>
      <w:r w:rsidR="009A2AA7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Лутфуллин</w:t>
      </w:r>
      <w:proofErr w:type="spellEnd"/>
      <w:r w:rsidR="009A2AA7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Т.Т.</w:t>
      </w:r>
    </w:p>
    <w:p w:rsidR="001C7E09" w:rsidRPr="00F64F8C" w:rsidRDefault="001C7E09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  <w:r w:rsidR="009A2AA7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69F7" w:rsidRPr="00F64F8C" w:rsidRDefault="006F69F7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Собрания граждан  </w:t>
      </w:r>
      <w:r w:rsidR="009A2AA7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  </w:t>
      </w:r>
      <w:r w:rsidR="009A2AA7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Амирханова Л.А.</w:t>
      </w:r>
    </w:p>
    <w:p w:rsidR="006F69F7" w:rsidRPr="00F64F8C" w:rsidRDefault="006F69F7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  <w:r w:rsidR="009A2AA7" w:rsidRPr="00F6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69F7" w:rsidRPr="00F64F8C" w:rsidRDefault="006F69F7" w:rsidP="00F6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F69F7" w:rsidRPr="00F64F8C" w:rsidSect="002B371C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09"/>
    <w:rsid w:val="00001994"/>
    <w:rsid w:val="000864B2"/>
    <w:rsid w:val="000A1522"/>
    <w:rsid w:val="000C0C45"/>
    <w:rsid w:val="000D69C2"/>
    <w:rsid w:val="001B63F9"/>
    <w:rsid w:val="001C7E09"/>
    <w:rsid w:val="002403A4"/>
    <w:rsid w:val="002B371C"/>
    <w:rsid w:val="002D6467"/>
    <w:rsid w:val="002E0B36"/>
    <w:rsid w:val="00404314"/>
    <w:rsid w:val="0047200D"/>
    <w:rsid w:val="004E5ECD"/>
    <w:rsid w:val="00560489"/>
    <w:rsid w:val="00587660"/>
    <w:rsid w:val="00593069"/>
    <w:rsid w:val="00617F32"/>
    <w:rsid w:val="00652F38"/>
    <w:rsid w:val="0067091F"/>
    <w:rsid w:val="006769B2"/>
    <w:rsid w:val="006F69F7"/>
    <w:rsid w:val="0078076F"/>
    <w:rsid w:val="007E16BD"/>
    <w:rsid w:val="009A2AA7"/>
    <w:rsid w:val="00AF3DD6"/>
    <w:rsid w:val="00B051CD"/>
    <w:rsid w:val="00B12CB8"/>
    <w:rsid w:val="00B137DF"/>
    <w:rsid w:val="00BC718A"/>
    <w:rsid w:val="00C77FD4"/>
    <w:rsid w:val="00CC2309"/>
    <w:rsid w:val="00D141C9"/>
    <w:rsid w:val="00DC327E"/>
    <w:rsid w:val="00DE2C1C"/>
    <w:rsid w:val="00DF257D"/>
    <w:rsid w:val="00DF524F"/>
    <w:rsid w:val="00E34FBA"/>
    <w:rsid w:val="00E77066"/>
    <w:rsid w:val="00ED703C"/>
    <w:rsid w:val="00F31D45"/>
    <w:rsid w:val="00F42359"/>
    <w:rsid w:val="00F63EF0"/>
    <w:rsid w:val="00F64F8C"/>
    <w:rsid w:val="00F6704A"/>
    <w:rsid w:val="00FB2029"/>
    <w:rsid w:val="00FC74BE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7F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7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Enebey</cp:lastModifiedBy>
  <cp:revision>19</cp:revision>
  <cp:lastPrinted>2020-01-09T06:53:00Z</cp:lastPrinted>
  <dcterms:created xsi:type="dcterms:W3CDTF">2019-03-12T12:52:00Z</dcterms:created>
  <dcterms:modified xsi:type="dcterms:W3CDTF">2020-01-09T07:38:00Z</dcterms:modified>
</cp:coreProperties>
</file>