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07" w:rsidRPr="00853807" w:rsidRDefault="00853807" w:rsidP="00853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</w:t>
      </w:r>
      <w:r w:rsidR="005314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действиях при угрозе тер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акта</w:t>
      </w:r>
      <w:bookmarkStart w:id="0" w:name="_GoBack"/>
      <w:bookmarkEnd w:id="0"/>
    </w:p>
    <w:p w:rsidR="00853807" w:rsidRPr="00853807" w:rsidRDefault="00853807" w:rsidP="00853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Уважаемые граждане!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Знания по противодействию терроризму, умение правильного поведения при его угрозе, навыки безопасного поведения в случае его совершения террористами позволят Вам защитить себя и окружающих от их последствий! Каждый гражданин должен подготовить себя и своих близких к выживанию в опасной или экстремальной ситуации!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 при угрозе теракта по телефону: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ведении разговора будьте спокойны, вежливы, не прерывайте говорящего;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наличии магнитофона и сославшись на плохую слышимость, запишите разговор;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определителем номера (АОН) (если такой имеется) запомните номер говорящего;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- если есть возможность, задайте </w:t>
      </w:r>
      <w:proofErr w:type="gramStart"/>
      <w:r w:rsidRPr="00853807">
        <w:rPr>
          <w:rFonts w:ascii="Times New Roman" w:eastAsia="Times New Roman" w:hAnsi="Times New Roman" w:cs="Times New Roman"/>
          <w:sz w:val="24"/>
          <w:szCs w:val="24"/>
        </w:rPr>
        <w:t>звонившему</w:t>
      </w:r>
      <w:proofErr w:type="gramEnd"/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 вопросы: (о месте заложения взрывного устройства (взрыва), требования и условия звонившего);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запомните особенности речи звонившего, характер произношения, звонок из городской или междугородней станции;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сохраните звукозапись разговора;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немедленно сообщите об этом в полицию, ФСБ, органы ГО и ЧС.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 при обнаружении взрывоопасных предметов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совершая поездку в общественном транспорте, обращайте внимание на оставленные сумки, свертки, игрушки, и др. бесхозные предметы;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заходя в свой подъезд, обращайте внимание на посторонних людей, незнакомые предметы около мусоропроводов, под лестницами, на первых этажах;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немедленно сообщите о подозрительных предметах ближайшему должностному лиц</w:t>
      </w:r>
      <w:proofErr w:type="gramStart"/>
      <w:r w:rsidRPr="00853807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853807">
        <w:rPr>
          <w:rFonts w:ascii="Times New Roman" w:eastAsia="Times New Roman" w:hAnsi="Times New Roman" w:cs="Times New Roman"/>
          <w:sz w:val="24"/>
          <w:szCs w:val="24"/>
        </w:rPr>
        <w:t>водителю) и в органы полиции, ФСБ, ГО и ЧС;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зафиксируйте время обнаружения находки;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удалите людей от находки на безопасное расстояние;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lastRenderedPageBreak/>
        <w:t>- дождитесь прибытия представителей правоохранительных органов;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запомните детали обнаружения находки.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трогать, вскрывать, передвигать находку;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пользоваться вблизи находки радиосвязью, мобильным телефоном, т.к. это может вызвать преждевременный взрыв.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Вы заложник террористов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> при нахождении под контролем террористов</w:t>
      </w:r>
      <w:r w:rsidRPr="00853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захвате возьмите себя в руки, не паникуйте, разговаривайте спокойным голосом;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постарайтесь определить своё местонахождени</w:t>
      </w:r>
      <w:proofErr w:type="gramStart"/>
      <w:r w:rsidRPr="0085380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853807">
        <w:rPr>
          <w:rFonts w:ascii="Times New Roman" w:eastAsia="Times New Roman" w:hAnsi="Times New Roman" w:cs="Times New Roman"/>
          <w:sz w:val="24"/>
          <w:szCs w:val="24"/>
        </w:rPr>
        <w:t>место заточения);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стойко переносите лишения и унижения;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не ведите себя вызывающе, не смотрите прямо в глаза террористу;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необходимости выполняйте требования террористов, не противоречьте им;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спрашивайте разрешение на совершение своих действий (сесть, встать, попить и т.д.);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не бойтесь обращаться с просьбами, жалобами на здоровье;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отгоняйте от себя чувство отчаяния, безысходности. Думайте о приятных вещах;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принимайте любую пищу, даже если она Вам не нравится;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найдите себе какое-либо занятие - физические упражнения, чтение, размышления;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запомните как можно больше информации о террористах;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если возникла мысль о побеге, не делайте этого при отсутствии полной уверенности в успехе.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проведении операции по освобождению</w:t>
      </w:r>
      <w:r w:rsidRPr="00853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лечь на пол лицом вниз, голову закрыть руками, не двигайтесь;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использовании спецслужбами газа защитите органы дыхания простейшими средствами защиты (шарф, платок), смоченными любой жидкостью;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807">
        <w:rPr>
          <w:rFonts w:ascii="Times New Roman" w:eastAsia="Times New Roman" w:hAnsi="Times New Roman" w:cs="Times New Roman"/>
          <w:sz w:val="24"/>
          <w:szCs w:val="24"/>
        </w:rPr>
        <w:t>- нельзя бежать навстречу сотрудникам спецслужб или убегать от них, т.к. они могут принять бегущего за террориста;</w:t>
      </w:r>
      <w:proofErr w:type="gramEnd"/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 возможности держитесь подальше от проемов окон, дверей.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 Безысходных ситуаций нет! Помощь придёт! Верьте в спасение!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 при взрыве и разрушениях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если есть возможность выбраться из завалов: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осмотритесь, нет ли просветов, лазов, проёмов;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осторожно выбирайтесь из завала, продвигайтесь осторожно не трогайте повреждённые конструкции, провода; ориентируйтесь по движению воздуха, поступающего снаружи;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выйдя на открытое место, зарегистрируйтесь в штабе спасательных работ.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нет возможности выбраться</w:t>
      </w:r>
      <w:r w:rsidRPr="00853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постарайтесь укрепить завал (установите подпорки под конструкцию над вами);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постарайтесь перевернуться на живот, уберите острые, твёрдые и колющие предметы, укройтесь;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голосом, стуком привлеките внимание спасателей, особенно в "минуты тишины", когда приостанавливается работа спасательной техники;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задымлении защитите органы дыхания смоченным полотенцем, платком;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если пространство около Вас относительно свободно - сохраняйте кислород, не зажигайте спички, свечи;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сильной жажде положите в рот небольшой гладкий камешек или обрывок носового платка и сосите его, дышите носом.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07/02/15</w:t>
      </w:r>
    </w:p>
    <w:p w:rsidR="00853807" w:rsidRPr="00853807" w:rsidRDefault="00853807" w:rsidP="00853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</w:t>
      </w:r>
    </w:p>
    <w:p w:rsidR="00853807" w:rsidRPr="00853807" w:rsidRDefault="00853807" w:rsidP="008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lastRenderedPageBreak/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853807" w:rsidRPr="00853807" w:rsidRDefault="00853807" w:rsidP="0085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Израиль, ближневосточные государства, Иран, Ирак, Югославия, Египет, Сирия</w:t>
      </w:r>
    </w:p>
    <w:p w:rsidR="00853807" w:rsidRPr="00853807" w:rsidRDefault="00853807" w:rsidP="0085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Многолюдные мероприятия с тысячами участников</w:t>
      </w:r>
    </w:p>
    <w:p w:rsidR="00853807" w:rsidRPr="00853807" w:rsidRDefault="00853807" w:rsidP="0085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Популярные развлекательные заведения</w:t>
      </w:r>
    </w:p>
    <w:p w:rsidR="00853807" w:rsidRPr="00853807" w:rsidRDefault="00853807" w:rsidP="008538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рекомендации: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никогда не принимайте от незнакомцев пакеты и сумки, не оставляйте свой багаж без присмотра;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в случае эвакуации, возьмите с собой набор предметов первой необходимости и документы;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всегда узнавайте, где находятся резервные выходы из помещения;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если произошел взрыв, пожар, землетрясение, никогда не пользуйтесь лифтом;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старайтесь не поддаваться панике, что бы ни произошло.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03/01/15</w:t>
      </w:r>
    </w:p>
    <w:p w:rsidR="00853807" w:rsidRPr="00853807" w:rsidRDefault="00853807" w:rsidP="00853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профилактике терроризма</w:t>
      </w:r>
    </w:p>
    <w:p w:rsidR="00853807" w:rsidRPr="00853807" w:rsidRDefault="00853807" w:rsidP="0085380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  <w:r w:rsidRPr="00853807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Реализация указанных задач осуществляется в рамках создания эффективной системы мер по противодействию терроризму.</w:t>
      </w:r>
    </w:p>
    <w:p w:rsidR="00853807" w:rsidRPr="00853807" w:rsidRDefault="00853807" w:rsidP="008538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</w:t>
      </w:r>
      <w:proofErr w:type="gramEnd"/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853807" w:rsidRPr="00853807" w:rsidRDefault="00853807" w:rsidP="008538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111111"/>
          <w:sz w:val="20"/>
          <w:szCs w:val="20"/>
        </w:rPr>
        <w:t>1.</w:t>
      </w: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выявлению, предупреждению и пресечению террористической деятельности;</w:t>
      </w:r>
    </w:p>
    <w:p w:rsidR="00853807" w:rsidRPr="00853807" w:rsidRDefault="00853807" w:rsidP="008538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111111"/>
          <w:sz w:val="20"/>
          <w:szCs w:val="20"/>
        </w:rPr>
        <w:t>2.</w:t>
      </w: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раскрытию и расследованию преступлений террористического характера.</w:t>
      </w:r>
    </w:p>
    <w:p w:rsidR="00853807" w:rsidRPr="00853807" w:rsidRDefault="00853807" w:rsidP="0085380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</w:t>
      </w: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подразделений на основе внедрения штабного принципа организации управления контртеррористическими операциями и обеспечения ресурсами, включающими современные аппаратно-программные комплексы (автоматизированные системы управления).</w:t>
      </w:r>
      <w:proofErr w:type="gramEnd"/>
    </w:p>
    <w:p w:rsidR="00853807" w:rsidRPr="00853807" w:rsidRDefault="00853807" w:rsidP="0085380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Одним из основных условий повышения результативности борьбы с терроризмом является получение упреждающей информации о террористических структурах, об их планах по совершению террористических актов, деятельности по распространению идеологии терроризма и экстремизма. Правоохранительные органы, в своей части, постоянно ведут работу по получению информации об источниках и каналах финансирования террористически настроенных личностях и организациях, источниках снабжения их оружием, боеприпасами, иными средствами для осуществления террористической деятельности.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807">
        <w:rPr>
          <w:rFonts w:ascii="Times New Roman" w:eastAsia="Times New Roman" w:hAnsi="Times New Roman" w:cs="Times New Roman"/>
          <w:sz w:val="24"/>
          <w:szCs w:val="24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  <w:proofErr w:type="gramEnd"/>
    </w:p>
    <w:p w:rsidR="00853807" w:rsidRPr="00853807" w:rsidRDefault="00853807" w:rsidP="008538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807">
        <w:rPr>
          <w:rFonts w:ascii="Times New Roman" w:eastAsia="Times New Roman" w:hAnsi="Times New Roman" w:cs="Times New Roman"/>
          <w:kern w:val="36"/>
          <w:sz w:val="23"/>
        </w:rPr>
        <w:t xml:space="preserve">Статья 1 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Федерального закона от 25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июля 2002 г. N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114-ФЗ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853807" w:rsidRPr="00853807" w:rsidRDefault="00853807" w:rsidP="008538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"О противодействии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экстремистской деятельности"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ГЛАСИТ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1) экстремистская деятельность (экстремизм)</w:t>
      </w:r>
      <w:r w:rsidRPr="00853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насильственное изменение основ конституционного строя и нарушение целостности Российской Федерации;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публичное оправдание терроризма и иная террористическая деятельность;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4"/>
      <w:r w:rsidRPr="00853807">
        <w:rPr>
          <w:rFonts w:ascii="Times New Roman" w:eastAsia="Times New Roman" w:hAnsi="Times New Roman" w:cs="Times New Roman"/>
          <w:sz w:val="23"/>
          <w:szCs w:val="23"/>
        </w:rPr>
        <w:t>возбуждение социальной, расовой, национальной или религиозной розни;</w:t>
      </w:r>
      <w:bookmarkEnd w:id="1"/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53807">
        <w:rPr>
          <w:rFonts w:ascii="Times New Roman" w:eastAsia="Times New Roman" w:hAnsi="Times New Roman" w:cs="Times New Roman"/>
          <w:sz w:val="23"/>
          <w:szCs w:val="23"/>
        </w:rPr>
        <w:t>сходных</w:t>
      </w:r>
      <w:proofErr w:type="gramEnd"/>
      <w:r w:rsidRPr="00853807">
        <w:rPr>
          <w:rFonts w:ascii="Times New Roman" w:eastAsia="Times New Roman" w:hAnsi="Times New Roman" w:cs="Times New Roman"/>
          <w:sz w:val="23"/>
          <w:szCs w:val="23"/>
        </w:rPr>
        <w:t xml:space="preserve"> с нацистской атрибутикой или символикой до степени смешения;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11"/>
      <w:r w:rsidRPr="00853807">
        <w:rPr>
          <w:rFonts w:ascii="Times New Roman" w:eastAsia="Times New Roman" w:hAnsi="Times New Roman" w:cs="Times New Roman"/>
          <w:sz w:val="23"/>
          <w:szCs w:val="23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bookmarkEnd w:id="2"/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организация и подготовка указанных деяний, а также подстрекательство к их осуществлению;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845B7F" w:rsidRDefault="00845B7F"/>
    <w:sectPr w:rsidR="0084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FED"/>
    <w:multiLevelType w:val="multilevel"/>
    <w:tmpl w:val="5656A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BEF4509"/>
    <w:multiLevelType w:val="multilevel"/>
    <w:tmpl w:val="742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4730C"/>
    <w:multiLevelType w:val="multilevel"/>
    <w:tmpl w:val="DFF0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807"/>
    <w:rsid w:val="005314C3"/>
    <w:rsid w:val="00845B7F"/>
    <w:rsid w:val="008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53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538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">
    <w:name w:val="bodytext"/>
    <w:basedOn w:val="a"/>
    <w:rsid w:val="0085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-header-date">
    <w:name w:val="csc-header-date"/>
    <w:basedOn w:val="a"/>
    <w:rsid w:val="0085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"/>
    <w:basedOn w:val="a0"/>
    <w:rsid w:val="00853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Enebey</cp:lastModifiedBy>
  <cp:revision>3</cp:revision>
  <dcterms:created xsi:type="dcterms:W3CDTF">2016-08-09T08:06:00Z</dcterms:created>
  <dcterms:modified xsi:type="dcterms:W3CDTF">2017-08-15T09:18:00Z</dcterms:modified>
</cp:coreProperties>
</file>