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14" w:rsidRPr="00C31711" w:rsidRDefault="00BF3C14" w:rsidP="00BF3C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711">
        <w:rPr>
          <w:rFonts w:ascii="Times New Roman" w:hAnsi="Times New Roman" w:cs="Times New Roman"/>
          <w:sz w:val="28"/>
          <w:szCs w:val="28"/>
        </w:rPr>
        <w:t>Приложение</w:t>
      </w:r>
      <w:r w:rsidR="00BD3BFC">
        <w:rPr>
          <w:rFonts w:ascii="Times New Roman" w:hAnsi="Times New Roman" w:cs="Times New Roman"/>
          <w:sz w:val="28"/>
          <w:szCs w:val="28"/>
        </w:rPr>
        <w:t xml:space="preserve"> № 3</w:t>
      </w:r>
      <w:r w:rsidRPr="00C31711"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</w:p>
    <w:p w:rsidR="00BF3C14" w:rsidRPr="00C31711" w:rsidRDefault="00BF3C14" w:rsidP="00BF3C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711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C31711">
        <w:rPr>
          <w:rFonts w:ascii="Times New Roman" w:hAnsi="Times New Roman" w:cs="Times New Roman"/>
          <w:sz w:val="28"/>
          <w:szCs w:val="28"/>
        </w:rPr>
        <w:t>Енебей-Урсаевский</w:t>
      </w:r>
      <w:proofErr w:type="spellEnd"/>
      <w:r w:rsidRPr="00C31711">
        <w:rPr>
          <w:rFonts w:ascii="Times New Roman" w:hAnsi="Times New Roman" w:cs="Times New Roman"/>
          <w:sz w:val="28"/>
          <w:szCs w:val="28"/>
        </w:rPr>
        <w:t xml:space="preserve"> СС</w:t>
      </w:r>
    </w:p>
    <w:p w:rsidR="00BF3C14" w:rsidRPr="00C31711" w:rsidRDefault="00BF3C14" w:rsidP="00BF3C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711">
        <w:rPr>
          <w:rFonts w:ascii="Times New Roman" w:hAnsi="Times New Roman" w:cs="Times New Roman"/>
          <w:sz w:val="28"/>
          <w:szCs w:val="28"/>
        </w:rPr>
        <w:t>№ 191 от  30.09.2014 г.</w:t>
      </w:r>
    </w:p>
    <w:p w:rsidR="00025119" w:rsidRDefault="00025119" w:rsidP="00BF3C14">
      <w:pPr>
        <w:jc w:val="right"/>
      </w:pPr>
    </w:p>
    <w:p w:rsidR="00514E02" w:rsidRDefault="00514E02"/>
    <w:p w:rsidR="00514E02" w:rsidRDefault="00514E02"/>
    <w:p w:rsidR="00514E02" w:rsidRDefault="00514E02"/>
    <w:p w:rsidR="00514E02" w:rsidRDefault="00514E02"/>
    <w:p w:rsidR="00514E02" w:rsidRDefault="00514E02"/>
    <w:p w:rsidR="00514E02" w:rsidRDefault="00514E02"/>
    <w:p w:rsidR="00514E02" w:rsidRDefault="00514E02"/>
    <w:p w:rsidR="00514E02" w:rsidRDefault="000C736B">
      <w:r>
        <w:rPr>
          <w:noProof/>
        </w:rPr>
        <w:pict>
          <v:rect id="_x0000_s1032" style="position:absolute;margin-left:221.95pt;margin-top:347.45pt;width:63pt;height:18pt;z-index:251663360">
            <v:textbox>
              <w:txbxContent>
                <w:p w:rsidR="00E11DAE" w:rsidRDefault="00E11DAE">
                  <w:r>
                    <w:t>магазин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92.95pt;margin-top:314.45pt;width:1in;height:23pt;z-index:251662336">
            <v:textbox>
              <w:txbxContent>
                <w:p w:rsidR="00E11DAE" w:rsidRDefault="00E11DAE">
                  <w:r>
                    <w:t>ФАП, СКК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1.95pt;margin-top:202.45pt;width:60pt;height:145pt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21.95pt;margin-top:159.45pt;width:71pt;height:155pt;z-index:251660288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208.95pt;margin-top:143.45pt;width:13pt;height:16pt;z-index:25165926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26" style="position:absolute;margin-left:161.95pt;margin-top:202.45pt;width:12pt;height:9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514E02">
        <w:rPr>
          <w:noProof/>
        </w:rPr>
        <w:drawing>
          <wp:inline distT="0" distB="0" distL="0" distR="0">
            <wp:extent cx="5940425" cy="366462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E02" w:rsidSect="0051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E02"/>
    <w:rsid w:val="00025119"/>
    <w:rsid w:val="0005135A"/>
    <w:rsid w:val="000C736B"/>
    <w:rsid w:val="00514E02"/>
    <w:rsid w:val="00607AC0"/>
    <w:rsid w:val="00682C2D"/>
    <w:rsid w:val="00BD3BFC"/>
    <w:rsid w:val="00BF3C14"/>
    <w:rsid w:val="00C22C57"/>
    <w:rsid w:val="00E1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2014-09-29T10:30:00Z</cp:lastPrinted>
  <dcterms:created xsi:type="dcterms:W3CDTF">2014-09-26T09:17:00Z</dcterms:created>
  <dcterms:modified xsi:type="dcterms:W3CDTF">2014-09-29T10:30:00Z</dcterms:modified>
</cp:coreProperties>
</file>